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D5CEA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102105</w:t>
      </w:r>
      <w:r w:rsidR="005773E5">
        <w:rPr>
          <w:rFonts w:ascii="Verdana" w:eastAsia="Times New Roman" w:hAnsi="Verdana"/>
          <w:color w:val="000000" w:themeColor="text1"/>
          <w:lang w:eastAsia="hu-HU"/>
        </w:rPr>
        <w:t>/</w:t>
      </w:r>
      <w:r w:rsidR="00B41833">
        <w:rPr>
          <w:rFonts w:ascii="Verdana" w:eastAsia="Times New Roman" w:hAnsi="Verdana"/>
          <w:color w:val="000000" w:themeColor="text1"/>
          <w:lang w:eastAsia="hu-HU"/>
        </w:rPr>
        <w:t>136</w:t>
      </w:r>
      <w:bookmarkStart w:id="0" w:name="_GoBack"/>
      <w:bookmarkEnd w:id="0"/>
      <w:r w:rsidR="00C14098">
        <w:rPr>
          <w:rFonts w:ascii="Verdana" w:eastAsia="Times New Roman" w:hAnsi="Verdana"/>
          <w:color w:val="000000" w:themeColor="text1"/>
          <w:lang w:eastAsia="hu-HU"/>
        </w:rPr>
        <w:t xml:space="preserve">- 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6042F3">
        <w:rPr>
          <w:rFonts w:ascii="Verdana" w:eastAsia="Times New Roman" w:hAnsi="Verdana"/>
          <w:color w:val="000000" w:themeColor="text1"/>
          <w:lang w:eastAsia="hu-HU"/>
        </w:rPr>
        <w:t xml:space="preserve">az „art” mozik infrastrukturális fejlesztésére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5773E5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2024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5773E5"/>
    <w:rsid w:val="006042F3"/>
    <w:rsid w:val="00615531"/>
    <w:rsid w:val="0062297F"/>
    <w:rsid w:val="00851F00"/>
    <w:rsid w:val="0097002F"/>
    <w:rsid w:val="009A7FD0"/>
    <w:rsid w:val="00A033E8"/>
    <w:rsid w:val="00B41833"/>
    <w:rsid w:val="00BB4889"/>
    <w:rsid w:val="00C14098"/>
    <w:rsid w:val="00C7347F"/>
    <w:rsid w:val="00D51EAA"/>
    <w:rsid w:val="00F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B860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7</cp:revision>
  <dcterms:created xsi:type="dcterms:W3CDTF">2021-10-08T08:47:00Z</dcterms:created>
  <dcterms:modified xsi:type="dcterms:W3CDTF">2024-03-14T09:07:00Z</dcterms:modified>
</cp:coreProperties>
</file>