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9708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7529F77A" w14:textId="77777777" w:rsidR="009F4502" w:rsidRDefault="007B3B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Közművelődés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14:paraId="660800E6" w14:textId="77777777"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5C1761E0" w14:textId="77777777"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523191C0" w14:textId="4860C202" w:rsidR="00E87B9B" w:rsidRDefault="007B3BCD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205</w:t>
      </w:r>
      <w:r w:rsidR="009C04EC">
        <w:rPr>
          <w:rFonts w:ascii="Verdana" w:hAnsi="Verdana"/>
          <w:b/>
          <w:sz w:val="22"/>
          <w:szCs w:val="22"/>
        </w:rPr>
        <w:t>102/</w:t>
      </w:r>
      <w:r w:rsidR="00B079D6">
        <w:rPr>
          <w:rFonts w:ascii="Verdana" w:hAnsi="Verdana"/>
          <w:b/>
          <w:sz w:val="22"/>
          <w:szCs w:val="22"/>
        </w:rPr>
        <w:t>138</w:t>
      </w:r>
      <w:r w:rsidR="009C04EC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9C04EC" w:rsidRPr="005320EF">
        <w:rPr>
          <w:rFonts w:ascii="Verdana" w:hAnsi="Verdana"/>
          <w:b/>
          <w:sz w:val="22"/>
          <w:szCs w:val="22"/>
        </w:rPr>
        <w:t>altéma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</w:p>
    <w:p w14:paraId="0812C4EA" w14:textId="11FA2D1A" w:rsidR="009C04EC" w:rsidRDefault="005E4A70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(szépirodalom -</w:t>
      </w:r>
      <w:r w:rsidR="00E87B9B" w:rsidRPr="00046750">
        <w:rPr>
          <w:rFonts w:ascii="Verdana" w:hAnsi="Verdana"/>
          <w:b/>
          <w:sz w:val="22"/>
          <w:szCs w:val="22"/>
        </w:rPr>
        <w:t xml:space="preserve"> kiírás </w:t>
      </w:r>
      <w:r>
        <w:rPr>
          <w:rFonts w:ascii="Verdana" w:hAnsi="Verdana"/>
          <w:b/>
          <w:sz w:val="22"/>
          <w:szCs w:val="22"/>
        </w:rPr>
        <w:t>5</w:t>
      </w:r>
      <w:proofErr w:type="gramStart"/>
      <w:r w:rsidR="00E87B9B" w:rsidRPr="00046750">
        <w:rPr>
          <w:rFonts w:ascii="Verdana" w:hAnsi="Verdana"/>
          <w:b/>
          <w:sz w:val="22"/>
          <w:szCs w:val="22"/>
        </w:rPr>
        <w:t>.pontja</w:t>
      </w:r>
      <w:proofErr w:type="gramEnd"/>
      <w:r w:rsidR="007B3BCD" w:rsidRPr="00046750">
        <w:rPr>
          <w:rFonts w:ascii="Verdana" w:hAnsi="Verdana"/>
          <w:b/>
          <w:sz w:val="22"/>
          <w:szCs w:val="22"/>
        </w:rPr>
        <w:t>)</w:t>
      </w:r>
    </w:p>
    <w:p w14:paraId="3A767A56" w14:textId="17EF8F1E" w:rsidR="005F5CF7" w:rsidRDefault="009C04EC" w:rsidP="005E4A70">
      <w:pPr>
        <w:rPr>
          <w:rFonts w:ascii="Verdana" w:hAnsi="Verdana"/>
          <w:b/>
          <w:bCs/>
          <w:sz w:val="20"/>
        </w:rPr>
      </w:pPr>
      <w:r w:rsidRPr="005E4A70">
        <w:rPr>
          <w:rFonts w:ascii="Verdana" w:hAnsi="Verdana"/>
          <w:b/>
          <w:sz w:val="20"/>
        </w:rPr>
        <w:t xml:space="preserve">Alkotói támogatás </w:t>
      </w:r>
      <w:r w:rsidR="005E4A70">
        <w:rPr>
          <w:rFonts w:ascii="Verdana" w:hAnsi="Verdana"/>
          <w:b/>
          <w:sz w:val="20"/>
        </w:rPr>
        <w:t xml:space="preserve">új </w:t>
      </w:r>
      <w:r w:rsidR="005E4A70" w:rsidRPr="005E4A70">
        <w:rPr>
          <w:rFonts w:ascii="Verdana" w:hAnsi="Verdana"/>
          <w:b/>
          <w:bCs/>
          <w:sz w:val="20"/>
        </w:rPr>
        <w:t>szépirodalmi művek és irodalomértelmező munkák létrehozása, melyek a cigányság történetéhez, hiedelem- és mondavilágához, verbális motívumkincséhez kapcsolódnak, a cigányság léttapasztalatát művészi eszközökkel, magas esztétikai minőségben közvetíti</w:t>
      </w:r>
    </w:p>
    <w:p w14:paraId="5BC59BCD" w14:textId="77777777" w:rsidR="005E4A70" w:rsidRPr="005E4A70" w:rsidRDefault="005E4A70" w:rsidP="005E4A70">
      <w:pPr>
        <w:rPr>
          <w:rFonts w:ascii="Verdana" w:hAnsi="Verdana"/>
          <w:b/>
          <w:sz w:val="20"/>
        </w:rPr>
      </w:pPr>
    </w:p>
    <w:p w14:paraId="6E3FFAED" w14:textId="6F9BC31C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</w:t>
      </w:r>
      <w:r w:rsidR="005E4A70">
        <w:rPr>
          <w:rFonts w:ascii="Verdana" w:hAnsi="Verdana"/>
          <w:b/>
          <w:sz w:val="20"/>
        </w:rPr>
        <w:t>DÓ MŰ</w:t>
      </w:r>
      <w:r w:rsidRPr="00F7578A">
        <w:rPr>
          <w:rFonts w:ascii="Verdana" w:hAnsi="Verdana"/>
          <w:b/>
          <w:sz w:val="20"/>
        </w:rPr>
        <w:t xml:space="preserve"> BEMUTATÁSA</w:t>
      </w:r>
    </w:p>
    <w:p w14:paraId="278A4418" w14:textId="77777777"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7E631911" w14:textId="54D84241" w:rsidR="000059DC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14:paraId="6E770FA2" w14:textId="77777777" w:rsidTr="008E3DE5">
        <w:tc>
          <w:tcPr>
            <w:tcW w:w="3114" w:type="dxa"/>
            <w:shd w:val="clear" w:color="auto" w:fill="auto"/>
          </w:tcPr>
          <w:p w14:paraId="3AC5A4E6" w14:textId="7B5B8050" w:rsidR="000059DC" w:rsidRPr="00BD6B5A" w:rsidRDefault="005E4A70" w:rsidP="005E4A70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Mnkacíme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4B53F1FB" w14:textId="77777777"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14:paraId="11CE6F05" w14:textId="77777777" w:rsidTr="008E3DE5">
        <w:tc>
          <w:tcPr>
            <w:tcW w:w="3114" w:type="dxa"/>
            <w:shd w:val="clear" w:color="auto" w:fill="auto"/>
          </w:tcPr>
          <w:p w14:paraId="689FB7CE" w14:textId="24665632" w:rsidR="00BB3DB9" w:rsidRPr="00BD6B5A" w:rsidRDefault="005E4A70" w:rsidP="005E4A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tervezett terjedelme</w:t>
            </w:r>
            <w:r w:rsidR="00BB3DB9"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525B40B6" w14:textId="77777777"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14:paraId="14067C25" w14:textId="77777777"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57D551E2" w14:textId="05056F58" w:rsidR="00E700B5" w:rsidRDefault="005E4A70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A megvalósítandó mű szinopszisa </w:t>
      </w:r>
      <w:r w:rsidRPr="005E4A70">
        <w:rPr>
          <w:rFonts w:ascii="Verdana" w:hAnsi="Verdana"/>
          <w:sz w:val="20"/>
        </w:rPr>
        <w:t>(tanulmány-, illetve vers- és prózakötet esetében a kötet tartalmi terve)</w:t>
      </w:r>
      <w:r w:rsidR="00E13F43" w:rsidRPr="005E4A70">
        <w:rPr>
          <w:rFonts w:ascii="Verdana" w:hAnsi="Verdana"/>
          <w:sz w:val="20"/>
        </w:rPr>
        <w:t>:</w:t>
      </w:r>
    </w:p>
    <w:p w14:paraId="3C8D38C5" w14:textId="77777777" w:rsidR="005E4A70" w:rsidRPr="005E4A70" w:rsidRDefault="005E4A70" w:rsidP="005E4A70">
      <w:pPr>
        <w:pStyle w:val="Listaszerbekezds"/>
        <w:ind w:left="284"/>
        <w:jc w:val="left"/>
        <w:rPr>
          <w:rFonts w:ascii="Verdana" w:hAnsi="Verdana"/>
          <w:sz w:val="20"/>
        </w:rPr>
      </w:pPr>
    </w:p>
    <w:p w14:paraId="50855637" w14:textId="77777777"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26496D0D" w14:textId="77777777"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69E942DE" w14:textId="77777777" w:rsidR="006C3ACC" w:rsidRPr="00F7578A" w:rsidRDefault="006C3ACC">
      <w:pPr>
        <w:rPr>
          <w:rFonts w:ascii="Verdana" w:hAnsi="Verdana"/>
          <w:sz w:val="20"/>
        </w:rPr>
      </w:pPr>
    </w:p>
    <w:p w14:paraId="34B732DD" w14:textId="77777777"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14:paraId="7327178E" w14:textId="77777777"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14:paraId="3DBFA988" w14:textId="0CA9471F"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5E4A70">
        <w:rPr>
          <w:rFonts w:ascii="Verdana" w:hAnsi="Verdana"/>
          <w:b/>
          <w:sz w:val="20"/>
          <w:u w:val="single"/>
        </w:rPr>
        <w:t xml:space="preserve"> és publikációs jegyzéke</w:t>
      </w:r>
      <w:r w:rsidRPr="00A12E64">
        <w:rPr>
          <w:rFonts w:ascii="Verdana" w:hAnsi="Verdana"/>
          <w:b/>
          <w:sz w:val="20"/>
          <w:u w:val="single"/>
        </w:rPr>
        <w:t>:</w:t>
      </w:r>
    </w:p>
    <w:p w14:paraId="7CD7A57D" w14:textId="77777777"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14:paraId="77F49981" w14:textId="77777777" w:rsidR="00A12E64" w:rsidRPr="00B079D6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7DB1D5AF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2A5F831A" w14:textId="77777777" w:rsidR="00F7578A" w:rsidRPr="00F7578A" w:rsidRDefault="00F7578A">
      <w:pPr>
        <w:rPr>
          <w:rFonts w:ascii="Verdana" w:hAnsi="Verdana"/>
          <w:sz w:val="20"/>
        </w:rPr>
      </w:pPr>
    </w:p>
    <w:p w14:paraId="2D353EE8" w14:textId="225A0B54" w:rsidR="004920FB" w:rsidRPr="003803A4" w:rsidRDefault="005E4A70" w:rsidP="005E4A70">
      <w:pPr>
        <w:pStyle w:val="Nincstrkz"/>
        <w:jc w:val="both"/>
        <w:rPr>
          <w:i/>
        </w:rPr>
      </w:pPr>
      <w:r>
        <w:rPr>
          <w:lang w:eastAsia="hu-HU"/>
        </w:rPr>
        <w:t xml:space="preserve">2. </w:t>
      </w:r>
      <w:r w:rsidRPr="00995958">
        <w:rPr>
          <w:lang w:eastAsia="hu-HU"/>
        </w:rPr>
        <w:t xml:space="preserve">szövegmutatvány becsatolása: legalább 5 vers, értekező vagy széppróza esetén hozzávetőleg 15.000 </w:t>
      </w:r>
      <w:proofErr w:type="gramStart"/>
      <w:r w:rsidRPr="00995958">
        <w:rPr>
          <w:lang w:eastAsia="hu-HU"/>
        </w:rPr>
        <w:t>karakter</w:t>
      </w:r>
      <w:proofErr w:type="gramEnd"/>
      <w:r w:rsidRPr="00995958">
        <w:rPr>
          <w:lang w:eastAsia="hu-HU"/>
        </w:rPr>
        <w:t xml:space="preserve"> terjedelmű s</w:t>
      </w:r>
      <w:r>
        <w:rPr>
          <w:lang w:eastAsia="hu-HU"/>
        </w:rPr>
        <w:t xml:space="preserve">zöveg </w:t>
      </w:r>
      <w:r w:rsidR="004920FB" w:rsidRPr="003803A4">
        <w:rPr>
          <w:b/>
        </w:rPr>
        <w:t xml:space="preserve"> </w:t>
      </w:r>
      <w:r w:rsidR="004920FB" w:rsidRPr="003803A4">
        <w:rPr>
          <w:bCs/>
          <w:i/>
          <w:iCs/>
        </w:rPr>
        <w:t>(</w:t>
      </w:r>
      <w:r w:rsidR="004920FB" w:rsidRPr="003803A4">
        <w:rPr>
          <w:bCs/>
          <w:i/>
        </w:rPr>
        <w:t>pályázati adatlap 7. pontjához feltöltendő 2. sz. melléklet)</w:t>
      </w:r>
      <w:r w:rsidR="004920FB" w:rsidRPr="003803A4">
        <w:rPr>
          <w:i/>
        </w:rPr>
        <w:t>!</w:t>
      </w:r>
    </w:p>
    <w:p w14:paraId="6EBB288A" w14:textId="77777777"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14:paraId="1D0F234E" w14:textId="77777777"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14:paraId="68CA33D6" w14:textId="77777777"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14:paraId="63482268" w14:textId="6CFC66CF" w:rsidR="00B079D6" w:rsidRPr="00B079D6" w:rsidRDefault="00B079D6" w:rsidP="00B079D6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B079D6">
        <w:rPr>
          <w:rFonts w:ascii="Verdana" w:hAnsi="Verdana"/>
          <w:b/>
          <w:color w:val="auto"/>
          <w:sz w:val="20"/>
          <w:szCs w:val="20"/>
        </w:rPr>
        <w:t>felsőoktatási intézménnyel</w:t>
      </w:r>
      <w:r w:rsidRPr="00B079D6">
        <w:rPr>
          <w:rFonts w:ascii="Verdana" w:hAnsi="Verdana"/>
          <w:color w:val="auto"/>
          <w:sz w:val="20"/>
          <w:szCs w:val="20"/>
        </w:rPr>
        <w:t xml:space="preserve"> hallgatói jogviszonyban</w:t>
      </w:r>
      <w:r w:rsidRPr="00B079D6">
        <w:rPr>
          <w:rFonts w:ascii="Verdana" w:hAnsi="Verdana"/>
          <w:color w:val="auto"/>
          <w:sz w:val="20"/>
          <w:szCs w:val="20"/>
        </w:rPr>
        <w:t xml:space="preserve"> nem</w:t>
      </w:r>
      <w:r w:rsidRPr="00B079D6">
        <w:rPr>
          <w:rFonts w:ascii="Verdana" w:hAnsi="Verdana"/>
          <w:color w:val="auto"/>
          <w:sz w:val="20"/>
          <w:szCs w:val="20"/>
        </w:rPr>
        <w:t xml:space="preserve"> áll (kivétel, ha a költségtérítéses DLA-képzésben vesz részt), </w:t>
      </w:r>
    </w:p>
    <w:p w14:paraId="615CCB0B" w14:textId="3A29E331" w:rsidR="00B079D6" w:rsidRPr="00B079D6" w:rsidRDefault="00B079D6" w:rsidP="00B079D6">
      <w:pPr>
        <w:pStyle w:val="Default"/>
        <w:numPr>
          <w:ilvl w:val="0"/>
          <w:numId w:val="12"/>
        </w:numPr>
        <w:jc w:val="both"/>
        <w:rPr>
          <w:rFonts w:ascii="Verdana" w:hAnsi="Verdana"/>
          <w:color w:val="auto"/>
          <w:sz w:val="20"/>
          <w:szCs w:val="20"/>
        </w:rPr>
      </w:pPr>
      <w:r w:rsidRPr="00B079D6">
        <w:rPr>
          <w:rFonts w:ascii="Verdana" w:hAnsi="Verdana"/>
          <w:b/>
          <w:color w:val="auto"/>
          <w:sz w:val="20"/>
          <w:szCs w:val="20"/>
        </w:rPr>
        <w:t>2022-ben egyidejűleg állami ösztöndíjban</w:t>
      </w:r>
      <w:r w:rsidRPr="00B079D6">
        <w:rPr>
          <w:rFonts w:ascii="Verdana" w:hAnsi="Verdana"/>
          <w:color w:val="auto"/>
          <w:sz w:val="20"/>
          <w:szCs w:val="20"/>
        </w:rPr>
        <w:t xml:space="preserve"> (pl. Móricz Zsigmond ösztöndíj, </w:t>
      </w:r>
      <w:proofErr w:type="spellStart"/>
      <w:r w:rsidRPr="00B079D6">
        <w:rPr>
          <w:rFonts w:ascii="Verdana" w:hAnsi="Verdana"/>
          <w:color w:val="auto"/>
          <w:sz w:val="20"/>
          <w:szCs w:val="20"/>
        </w:rPr>
        <w:t>Térey</w:t>
      </w:r>
      <w:proofErr w:type="spellEnd"/>
      <w:r w:rsidRPr="00B079D6">
        <w:rPr>
          <w:rFonts w:ascii="Verdana" w:hAnsi="Verdana"/>
          <w:color w:val="auto"/>
          <w:sz w:val="20"/>
          <w:szCs w:val="20"/>
        </w:rPr>
        <w:t xml:space="preserve"> János ösztöndíj), a Magyar Művészeti Akadémia művészeti ösztöndíjában, illetve egyéb, szépirodalmi-bölcseleti tárgyú ösztöndíjban (pl. </w:t>
      </w:r>
      <w:r w:rsidRPr="00B079D6">
        <w:rPr>
          <w:rFonts w:ascii="Verdana" w:hAnsi="Verdana"/>
          <w:bCs/>
          <w:color w:val="auto"/>
          <w:sz w:val="20"/>
          <w:szCs w:val="20"/>
        </w:rPr>
        <w:t>a Kárpát-medencei Tehetséggondozó Nonprofit Kft. ösztöndíjai)</w:t>
      </w:r>
      <w:r w:rsidRPr="00B079D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B079D6">
        <w:rPr>
          <w:rFonts w:ascii="Verdana" w:hAnsi="Verdana"/>
          <w:b/>
          <w:bCs/>
          <w:color w:val="auto"/>
          <w:sz w:val="20"/>
          <w:szCs w:val="20"/>
        </w:rPr>
        <w:t>nem</w:t>
      </w:r>
      <w:r w:rsidRPr="00B079D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B079D6">
        <w:rPr>
          <w:rFonts w:ascii="Verdana" w:hAnsi="Verdana"/>
          <w:b/>
          <w:color w:val="auto"/>
          <w:sz w:val="20"/>
          <w:szCs w:val="20"/>
        </w:rPr>
        <w:t>részesül</w:t>
      </w:r>
      <w:r w:rsidRPr="00B079D6">
        <w:rPr>
          <w:rFonts w:ascii="Verdana" w:hAnsi="Verdana"/>
          <w:color w:val="auto"/>
          <w:sz w:val="20"/>
          <w:szCs w:val="20"/>
        </w:rPr>
        <w:t>,</w:t>
      </w:r>
    </w:p>
    <w:p w14:paraId="3FE647FA" w14:textId="4618B344" w:rsidR="00B079D6" w:rsidRPr="00B079D6" w:rsidRDefault="00B079D6" w:rsidP="00B079D6">
      <w:pPr>
        <w:pStyle w:val="Default"/>
        <w:numPr>
          <w:ilvl w:val="0"/>
          <w:numId w:val="12"/>
        </w:numPr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 w:rsidRPr="00B079D6">
        <w:rPr>
          <w:rFonts w:ascii="Verdana" w:hAnsi="Verdana"/>
          <w:b/>
          <w:color w:val="auto"/>
          <w:sz w:val="20"/>
          <w:szCs w:val="20"/>
        </w:rPr>
        <w:t xml:space="preserve">az NKA bármely kollégiumától, vagy bármely keretének </w:t>
      </w:r>
      <w:proofErr w:type="gramStart"/>
      <w:r w:rsidRPr="00B079D6">
        <w:rPr>
          <w:rFonts w:ascii="Verdana" w:hAnsi="Verdana"/>
          <w:b/>
          <w:color w:val="auto"/>
          <w:sz w:val="20"/>
          <w:szCs w:val="20"/>
        </w:rPr>
        <w:t>terhére</w:t>
      </w:r>
      <w:r w:rsidRPr="00B079D6">
        <w:rPr>
          <w:rFonts w:ascii="Verdana" w:hAnsi="Verdana"/>
          <w:color w:val="auto"/>
          <w:sz w:val="20"/>
          <w:szCs w:val="20"/>
        </w:rPr>
        <w:t xml:space="preserve">  2022.</w:t>
      </w:r>
      <w:proofErr w:type="gramEnd"/>
      <w:r w:rsidRPr="00B079D6">
        <w:rPr>
          <w:rFonts w:ascii="Verdana" w:hAnsi="Verdana"/>
          <w:color w:val="auto"/>
          <w:sz w:val="20"/>
          <w:szCs w:val="20"/>
        </w:rPr>
        <w:t xml:space="preserve"> szeptember 1-től 2023. augusztus 31-ig terjedő időszakra </w:t>
      </w:r>
      <w:r w:rsidRPr="00B079D6">
        <w:rPr>
          <w:rFonts w:ascii="Verdana" w:hAnsi="Verdana"/>
          <w:b/>
          <w:color w:val="auto"/>
          <w:sz w:val="20"/>
          <w:szCs w:val="20"/>
        </w:rPr>
        <w:t>alkotói támogatásban</w:t>
      </w:r>
      <w:r w:rsidRPr="00B079D6">
        <w:rPr>
          <w:rFonts w:ascii="Verdana" w:hAnsi="Verdana"/>
          <w:b/>
          <w:color w:val="auto"/>
          <w:sz w:val="20"/>
          <w:szCs w:val="20"/>
        </w:rPr>
        <w:t xml:space="preserve"> </w:t>
      </w:r>
      <w:bookmarkStart w:id="0" w:name="_GoBack"/>
      <w:bookmarkEnd w:id="0"/>
      <w:r w:rsidRPr="00B079D6">
        <w:rPr>
          <w:rFonts w:ascii="Verdana" w:hAnsi="Verdana"/>
          <w:b/>
          <w:color w:val="auto"/>
          <w:sz w:val="20"/>
          <w:szCs w:val="20"/>
        </w:rPr>
        <w:t>nem</w:t>
      </w:r>
      <w:r w:rsidRPr="00B079D6">
        <w:rPr>
          <w:rFonts w:ascii="Verdana" w:hAnsi="Verdana"/>
          <w:b/>
          <w:color w:val="auto"/>
          <w:sz w:val="20"/>
          <w:szCs w:val="20"/>
        </w:rPr>
        <w:t xml:space="preserve"> részesült.</w:t>
      </w:r>
    </w:p>
    <w:p w14:paraId="5C52212E" w14:textId="77777777" w:rsidR="008B7381" w:rsidRPr="00CE0493" w:rsidRDefault="008B7381" w:rsidP="008B7381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55CFB661" w14:textId="77777777" w:rsidR="008B7381" w:rsidRDefault="008B7381" w:rsidP="008B7381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1C948AD2" w14:textId="77777777" w:rsidR="008B7381" w:rsidRPr="00987E8E" w:rsidRDefault="008B7381" w:rsidP="008B7381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>
        <w:rPr>
          <w:rFonts w:ascii="Verdana" w:hAnsi="Verdana"/>
          <w:sz w:val="20"/>
        </w:rPr>
        <w:t>22</w:t>
      </w:r>
      <w:r w:rsidRPr="00987E8E">
        <w:rPr>
          <w:rFonts w:ascii="Verdana" w:hAnsi="Verdana"/>
          <w:sz w:val="20"/>
        </w:rPr>
        <w:t>._____________________</w:t>
      </w:r>
    </w:p>
    <w:p w14:paraId="099E5D21" w14:textId="77777777" w:rsidR="008B7381" w:rsidRPr="00987E8E" w:rsidRDefault="008B7381" w:rsidP="008B7381">
      <w:pPr>
        <w:ind w:left="-284" w:right="-284"/>
        <w:rPr>
          <w:rFonts w:ascii="Verdana" w:hAnsi="Verdana"/>
          <w:sz w:val="20"/>
        </w:rPr>
      </w:pPr>
    </w:p>
    <w:p w14:paraId="1B676F5E" w14:textId="77777777" w:rsidR="008B7381" w:rsidRPr="00987E8E" w:rsidRDefault="008B7381" w:rsidP="008B7381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6A281B59" w14:textId="77777777" w:rsidR="008B7381" w:rsidRPr="00987E8E" w:rsidRDefault="008B7381" w:rsidP="008B7381">
      <w:pPr>
        <w:ind w:left="-284" w:right="-284"/>
        <w:rPr>
          <w:sz w:val="20"/>
        </w:rPr>
      </w:pPr>
    </w:p>
    <w:p w14:paraId="1FAE19FF" w14:textId="77777777" w:rsidR="008B7381" w:rsidRPr="00987E8E" w:rsidRDefault="008B7381" w:rsidP="008B7381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75281E5B" w14:textId="77777777" w:rsidR="008B7381" w:rsidRPr="004E0548" w:rsidRDefault="008B7381" w:rsidP="008B7381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14:paraId="1F217748" w14:textId="77777777" w:rsidR="008B7381" w:rsidRDefault="008B7381" w:rsidP="008B7381"/>
    <w:p w14:paraId="2BC97B89" w14:textId="0BAF2B2B" w:rsidR="007A6925" w:rsidRPr="00681087" w:rsidRDefault="007A6925" w:rsidP="000E6B75">
      <w:pPr>
        <w:pStyle w:val="Nincstrkz"/>
        <w:jc w:val="both"/>
      </w:pP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6A12" w16cex:dateUtc="2022-02-25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1213B" w16cid:durableId="25C36A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518"/>
    <w:multiLevelType w:val="hybridMultilevel"/>
    <w:tmpl w:val="63C4B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D02"/>
    <w:multiLevelType w:val="hybridMultilevel"/>
    <w:tmpl w:val="D43E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45343"/>
    <w:multiLevelType w:val="hybridMultilevel"/>
    <w:tmpl w:val="ADE8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46750"/>
    <w:rsid w:val="00061909"/>
    <w:rsid w:val="00070302"/>
    <w:rsid w:val="00093669"/>
    <w:rsid w:val="000E6B75"/>
    <w:rsid w:val="00133D64"/>
    <w:rsid w:val="00173B27"/>
    <w:rsid w:val="0019425B"/>
    <w:rsid w:val="001D2855"/>
    <w:rsid w:val="002B24BA"/>
    <w:rsid w:val="002F5A89"/>
    <w:rsid w:val="003803A4"/>
    <w:rsid w:val="003A4B51"/>
    <w:rsid w:val="003B62C4"/>
    <w:rsid w:val="003D00E4"/>
    <w:rsid w:val="003F1154"/>
    <w:rsid w:val="0045403A"/>
    <w:rsid w:val="004920FB"/>
    <w:rsid w:val="004C1735"/>
    <w:rsid w:val="004D3D5C"/>
    <w:rsid w:val="004F1661"/>
    <w:rsid w:val="004F65F2"/>
    <w:rsid w:val="00541CBD"/>
    <w:rsid w:val="00551582"/>
    <w:rsid w:val="00560429"/>
    <w:rsid w:val="0056329B"/>
    <w:rsid w:val="005B7AEA"/>
    <w:rsid w:val="005E4A70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828D1"/>
    <w:rsid w:val="007A5B87"/>
    <w:rsid w:val="007A6925"/>
    <w:rsid w:val="007B3BCD"/>
    <w:rsid w:val="007C4C97"/>
    <w:rsid w:val="007D7B95"/>
    <w:rsid w:val="008046B1"/>
    <w:rsid w:val="008B7381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C4F53"/>
    <w:rsid w:val="00AD4D0D"/>
    <w:rsid w:val="00AE0E5A"/>
    <w:rsid w:val="00AE3BF2"/>
    <w:rsid w:val="00B079D6"/>
    <w:rsid w:val="00B5531F"/>
    <w:rsid w:val="00B60465"/>
    <w:rsid w:val="00B82DA9"/>
    <w:rsid w:val="00BB3DB9"/>
    <w:rsid w:val="00BB657D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27D4"/>
    <w:rsid w:val="00DE16A2"/>
    <w:rsid w:val="00DE207F"/>
    <w:rsid w:val="00E13F43"/>
    <w:rsid w:val="00E2651B"/>
    <w:rsid w:val="00E700B5"/>
    <w:rsid w:val="00E81B43"/>
    <w:rsid w:val="00E87B9B"/>
    <w:rsid w:val="00EE2E90"/>
    <w:rsid w:val="00F26CEE"/>
    <w:rsid w:val="00F31F7E"/>
    <w:rsid w:val="00F465B2"/>
    <w:rsid w:val="00F7578A"/>
    <w:rsid w:val="00F801F1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206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D4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D0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D0D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D0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B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B9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Nincstrkz">
    <w:name w:val="No Spacing"/>
    <w:uiPriority w:val="1"/>
    <w:qFormat/>
    <w:rsid w:val="00E87B9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4</cp:revision>
  <dcterms:created xsi:type="dcterms:W3CDTF">2022-03-09T17:21:00Z</dcterms:created>
  <dcterms:modified xsi:type="dcterms:W3CDTF">2022-05-09T12:22:00Z</dcterms:modified>
</cp:coreProperties>
</file>