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</w:t>
      </w:r>
      <w:bookmarkStart w:id="0" w:name="_GoBack"/>
      <w:bookmarkEnd w:id="0"/>
      <w:r w:rsidR="00555C63" w:rsidRPr="004E31CD">
        <w:rPr>
          <w:rFonts w:ascii="Verdana" w:hAnsi="Verdana"/>
          <w:b/>
          <w:sz w:val="18"/>
          <w:szCs w:val="18"/>
        </w:rPr>
        <w:t>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CC3B4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133652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6237CD">
      <w:rPr>
        <w:rFonts w:ascii="Verdana" w:hAnsi="Verdana"/>
        <w:color w:val="auto"/>
        <w:sz w:val="18"/>
        <w:szCs w:val="18"/>
      </w:rPr>
      <w:t>143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133652" w:rsidRDefault="00555C63" w:rsidP="00133652">
    <w:pPr>
      <w:spacing w:before="240" w:line="360" w:lineRule="auto"/>
      <w:ind w:right="142"/>
      <w:jc w:val="center"/>
      <w:rPr>
        <w:rFonts w:ascii="Verdana" w:hAnsi="Verdana"/>
        <w:b/>
        <w:sz w:val="22"/>
        <w:szCs w:val="22"/>
      </w:rPr>
    </w:pPr>
    <w:r w:rsidRPr="00133652">
      <w:rPr>
        <w:rFonts w:ascii="Verdana" w:hAnsi="Verdana"/>
        <w:b/>
        <w:sz w:val="22"/>
        <w:szCs w:val="22"/>
      </w:rPr>
      <w:t>SZAKMAI BESZÁMOLÓ BETÉTLAP</w:t>
    </w:r>
  </w:p>
  <w:p w:rsidR="00133652" w:rsidRPr="00133652" w:rsidRDefault="00133652" w:rsidP="00133652">
    <w:pPr>
      <w:spacing w:line="360" w:lineRule="auto"/>
      <w:ind w:right="142"/>
      <w:jc w:val="center"/>
      <w:rPr>
        <w:rFonts w:ascii="Verdana" w:hAnsi="Verdana"/>
        <w:b/>
        <w:sz w:val="22"/>
        <w:szCs w:val="22"/>
      </w:rPr>
    </w:pPr>
    <w:r w:rsidRPr="00133652">
      <w:rPr>
        <w:rFonts w:ascii="Verdana" w:hAnsi="Verdana"/>
        <w:b/>
        <w:sz w:val="22"/>
        <w:szCs w:val="22"/>
      </w:rPr>
      <w:t>A 108143/171 ALTÉMÁHOZ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33652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237CD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C3B47"/>
    <w:rsid w:val="00CD59A0"/>
    <w:rsid w:val="00CE0261"/>
    <w:rsid w:val="00CE409F"/>
    <w:rsid w:val="00DB671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7FB76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6</cp:revision>
  <cp:lastPrinted>2020-07-21T09:54:00Z</cp:lastPrinted>
  <dcterms:created xsi:type="dcterms:W3CDTF">2021-04-30T08:22:00Z</dcterms:created>
  <dcterms:modified xsi:type="dcterms:W3CDTF">2022-08-25T09:09:00Z</dcterms:modified>
</cp:coreProperties>
</file>