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A6" w:rsidRDefault="00F26CA6">
      <w:pPr>
        <w:pStyle w:val="Cm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157A98" w:rsidRPr="00F26CA6" w:rsidRDefault="00157A98">
      <w:pPr>
        <w:pStyle w:val="Cm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 xml:space="preserve">B E T É T L A P                                                                        </w:t>
      </w:r>
    </w:p>
    <w:p w:rsidR="00157A98" w:rsidRPr="00F26CA6" w:rsidRDefault="00157A98">
      <w:pPr>
        <w:jc w:val="center"/>
        <w:rPr>
          <w:rFonts w:ascii="Verdana" w:hAnsi="Verdana"/>
          <w:sz w:val="18"/>
          <w:szCs w:val="18"/>
        </w:rPr>
      </w:pPr>
      <w:proofErr w:type="gramStart"/>
      <w:r w:rsidRPr="00F26CA6">
        <w:rPr>
          <w:rFonts w:ascii="Verdana" w:hAnsi="Verdana"/>
          <w:sz w:val="18"/>
          <w:szCs w:val="18"/>
        </w:rPr>
        <w:t>a</w:t>
      </w:r>
      <w:proofErr w:type="gramEnd"/>
      <w:r w:rsidRPr="00F26CA6">
        <w:rPr>
          <w:rFonts w:ascii="Verdana" w:hAnsi="Verdana"/>
          <w:sz w:val="18"/>
          <w:szCs w:val="18"/>
        </w:rPr>
        <w:t xml:space="preserve"> műemlékek állagmegóvására, helyreállítására</w:t>
      </w:r>
    </w:p>
    <w:p w:rsidR="00157A98" w:rsidRDefault="00157A98">
      <w:pPr>
        <w:jc w:val="center"/>
        <w:rPr>
          <w:rFonts w:ascii="Verdana" w:hAnsi="Verdana"/>
          <w:sz w:val="18"/>
          <w:szCs w:val="18"/>
        </w:rPr>
      </w:pPr>
    </w:p>
    <w:p w:rsidR="00DA6C0F" w:rsidRPr="00F26CA6" w:rsidRDefault="00DA6C0F">
      <w:pPr>
        <w:jc w:val="center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b/>
          <w:bCs/>
          <w:i/>
          <w:iCs/>
          <w:sz w:val="18"/>
          <w:szCs w:val="18"/>
        </w:rPr>
        <w:t>A felújítandó műemlék típusa</w:t>
      </w:r>
      <w:r w:rsidRPr="00F26CA6">
        <w:rPr>
          <w:rFonts w:ascii="Verdana" w:hAnsi="Verdana"/>
          <w:sz w:val="18"/>
          <w:szCs w:val="18"/>
        </w:rPr>
        <w:t xml:space="preserve"> (a legjellemzőbbet jelölje x-el):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templom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egyéb egyházi épület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középület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lakóház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népi műemlék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kastély, kúria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F26CA6">
        <w:rPr>
          <w:rFonts w:ascii="Verdana" w:hAnsi="Verdana"/>
          <w:sz w:val="18"/>
          <w:szCs w:val="18"/>
        </w:rPr>
        <w:t>agrár</w:t>
      </w:r>
      <w:proofErr w:type="gramEnd"/>
      <w:r w:rsidRPr="00F26CA6">
        <w:rPr>
          <w:rFonts w:ascii="Verdana" w:hAnsi="Verdana"/>
          <w:sz w:val="18"/>
          <w:szCs w:val="18"/>
        </w:rPr>
        <w:t xml:space="preserve"> emlék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vár, várrom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egyéb épület-rom, épület maradványa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temető, síremlék, köztéri szobor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ipari műemlék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b/>
          <w:bCs/>
          <w:i/>
          <w:iCs/>
          <w:sz w:val="18"/>
          <w:szCs w:val="18"/>
        </w:rPr>
        <w:t>A támogatandó munka jellege</w:t>
      </w:r>
      <w:r w:rsidRPr="00F26CA6">
        <w:rPr>
          <w:rFonts w:ascii="Verdana" w:hAnsi="Verdana"/>
          <w:sz w:val="18"/>
          <w:szCs w:val="18"/>
        </w:rPr>
        <w:t xml:space="preserve"> (Ha a tervezett munka több munkarészt foglal magába, azt kell megjelölni, amelynek költsége a teljes költség 60%-át meghaladja. Ha ezt a határt egyik munkarész sem haladja meg, a két legjellemzőbb munkarészt kell megjelölni.):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 xml:space="preserve">     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teljes felújítás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részleges felújítás, ezen belül:</w:t>
      </w:r>
    </w:p>
    <w:p w:rsidR="00157A98" w:rsidRPr="00F26CA6" w:rsidRDefault="00157A98" w:rsidP="00DB1E60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szerkezeti megerősítés</w:t>
      </w:r>
    </w:p>
    <w:p w:rsidR="00157A98" w:rsidRPr="00F26CA6" w:rsidRDefault="00157A98" w:rsidP="00DB1E60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homlokzatfelújítás</w:t>
      </w:r>
    </w:p>
    <w:p w:rsidR="00157A98" w:rsidRPr="00F26CA6" w:rsidRDefault="00157A98" w:rsidP="00DB1E60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utólagos vízszigetelés</w:t>
      </w:r>
    </w:p>
    <w:p w:rsidR="00157A98" w:rsidRPr="00F26CA6" w:rsidRDefault="00157A98" w:rsidP="00DB1E60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szivárgóépítés</w:t>
      </w:r>
    </w:p>
    <w:p w:rsidR="00157A98" w:rsidRPr="00F26CA6" w:rsidRDefault="00157A98" w:rsidP="00DB1E60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tetőfelújítás</w:t>
      </w:r>
    </w:p>
    <w:p w:rsidR="00157A98" w:rsidRPr="00F26CA6" w:rsidRDefault="00157A98" w:rsidP="00DB1E60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belső felújítás</w:t>
      </w:r>
    </w:p>
    <w:p w:rsidR="00157A98" w:rsidRPr="00F26CA6" w:rsidRDefault="00157A98" w:rsidP="00DB1E60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egyéb</w:t>
      </w:r>
      <w:proofErr w:type="gramStart"/>
      <w:r w:rsidRPr="00F26CA6">
        <w:rPr>
          <w:rFonts w:ascii="Verdana" w:hAnsi="Verdana"/>
          <w:sz w:val="18"/>
          <w:szCs w:val="18"/>
        </w:rPr>
        <w:t>: …</w:t>
      </w:r>
      <w:proofErr w:type="gramEnd"/>
      <w:r w:rsidRPr="00F26CA6">
        <w:rPr>
          <w:rFonts w:ascii="Verdana" w:hAnsi="Verdana"/>
          <w:sz w:val="18"/>
          <w:szCs w:val="18"/>
        </w:rPr>
        <w:t>………………………………………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átépítés, átalakítás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restaurálás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 xml:space="preserve">    A támogatandó munka jellemző nagyságrendje (</w:t>
      </w:r>
      <w:proofErr w:type="gramStart"/>
      <w:r w:rsidRPr="00F26CA6">
        <w:rPr>
          <w:rFonts w:ascii="Verdana" w:hAnsi="Verdana"/>
          <w:sz w:val="18"/>
          <w:szCs w:val="18"/>
        </w:rPr>
        <w:t>……….</w:t>
      </w:r>
      <w:proofErr w:type="gramEnd"/>
      <w:r w:rsidRPr="00F26CA6">
        <w:rPr>
          <w:rFonts w:ascii="Verdana" w:hAnsi="Verdana"/>
          <w:sz w:val="18"/>
          <w:szCs w:val="18"/>
        </w:rPr>
        <w:t xml:space="preserve"> m</w:t>
      </w:r>
      <w:r w:rsidRPr="00F26CA6">
        <w:rPr>
          <w:rFonts w:ascii="Verdana" w:hAnsi="Verdana" w:cs="Arial"/>
          <w:sz w:val="18"/>
          <w:szCs w:val="18"/>
        </w:rPr>
        <w:t>²</w:t>
      </w:r>
      <w:r w:rsidRPr="00F26CA6">
        <w:rPr>
          <w:rFonts w:ascii="Verdana" w:hAnsi="Verdana"/>
          <w:sz w:val="18"/>
          <w:szCs w:val="18"/>
        </w:rPr>
        <w:t>, ………. fm)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b/>
          <w:bCs/>
          <w:i/>
          <w:iCs/>
          <w:sz w:val="18"/>
          <w:szCs w:val="18"/>
        </w:rPr>
        <w:t>A beavatkozás szükségességének oka</w:t>
      </w:r>
      <w:r w:rsidRPr="00F26CA6">
        <w:rPr>
          <w:rFonts w:ascii="Verdana" w:hAnsi="Verdana"/>
          <w:sz w:val="18"/>
          <w:szCs w:val="18"/>
        </w:rPr>
        <w:t xml:space="preserve"> (az adottságoktól függően több ok is megjelölhető): 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rossz, vagy romos állapot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műemléki értékek elhanyagolt helyzete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méltatlan tájképi, településképi megjelenés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rendeltetésszerű használat korlátozottsága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közösségi hasznosulás hiánya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évek óta használatlan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b/>
          <w:bCs/>
          <w:i/>
          <w:iCs/>
          <w:sz w:val="18"/>
          <w:szCs w:val="18"/>
        </w:rPr>
        <w:t>A projekt várható közösségi hatása</w:t>
      </w:r>
      <w:r w:rsidRPr="00F26CA6">
        <w:rPr>
          <w:rFonts w:ascii="Verdana" w:hAnsi="Verdana"/>
          <w:sz w:val="18"/>
          <w:szCs w:val="18"/>
        </w:rPr>
        <w:t xml:space="preserve"> (a várható eredmények közül több is megjelölhető, az eredménymutató kitöltésével):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közösségi helyszín biztosítása (hasznos szintterület</w:t>
      </w:r>
      <w:proofErr w:type="gramStart"/>
      <w:r w:rsidRPr="00F26CA6">
        <w:rPr>
          <w:rFonts w:ascii="Verdana" w:hAnsi="Verdana"/>
          <w:sz w:val="18"/>
          <w:szCs w:val="18"/>
        </w:rPr>
        <w:t>: …</w:t>
      </w:r>
      <w:proofErr w:type="gramEnd"/>
      <w:r w:rsidRPr="00F26CA6">
        <w:rPr>
          <w:rFonts w:ascii="Verdana" w:hAnsi="Verdana"/>
          <w:sz w:val="18"/>
          <w:szCs w:val="18"/>
        </w:rPr>
        <w:t>……. m</w:t>
      </w:r>
      <w:r w:rsidRPr="00F26CA6">
        <w:rPr>
          <w:rFonts w:ascii="Verdana" w:hAnsi="Verdana" w:cs="Arial"/>
          <w:sz w:val="18"/>
          <w:szCs w:val="18"/>
        </w:rPr>
        <w:t>²</w:t>
      </w:r>
      <w:r w:rsidRPr="00F26CA6">
        <w:rPr>
          <w:rFonts w:ascii="Verdana" w:hAnsi="Verdana"/>
          <w:sz w:val="18"/>
          <w:szCs w:val="18"/>
        </w:rPr>
        <w:t>)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hitélet gyakorlása feltételeinek biztosítása, javítása (hasznos szintterület</w:t>
      </w:r>
      <w:proofErr w:type="gramStart"/>
      <w:r w:rsidRPr="00F26CA6">
        <w:rPr>
          <w:rFonts w:ascii="Verdana" w:hAnsi="Verdana"/>
          <w:sz w:val="18"/>
          <w:szCs w:val="18"/>
        </w:rPr>
        <w:t>: …</w:t>
      </w:r>
      <w:proofErr w:type="gramEnd"/>
      <w:r w:rsidRPr="00F26CA6">
        <w:rPr>
          <w:rFonts w:ascii="Verdana" w:hAnsi="Verdana"/>
          <w:sz w:val="18"/>
          <w:szCs w:val="18"/>
        </w:rPr>
        <w:t>……. m²)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gazdasági hasznosítás (iroda, kereskedelmi szálláshely) (hasznos szintterület</w:t>
      </w:r>
      <w:proofErr w:type="gramStart"/>
      <w:r w:rsidRPr="00F26CA6">
        <w:rPr>
          <w:rFonts w:ascii="Verdana" w:hAnsi="Verdana"/>
          <w:sz w:val="18"/>
          <w:szCs w:val="18"/>
        </w:rPr>
        <w:t>: …</w:t>
      </w:r>
      <w:proofErr w:type="gramEnd"/>
      <w:r w:rsidRPr="00F26CA6">
        <w:rPr>
          <w:rFonts w:ascii="Verdana" w:hAnsi="Verdana"/>
          <w:sz w:val="18"/>
          <w:szCs w:val="18"/>
        </w:rPr>
        <w:t>……. m²)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szociális, közigazgatási hasznosítás (hasznos szintterület</w:t>
      </w:r>
      <w:proofErr w:type="gramStart"/>
      <w:r w:rsidRPr="00F26CA6">
        <w:rPr>
          <w:rFonts w:ascii="Verdana" w:hAnsi="Verdana"/>
          <w:sz w:val="18"/>
          <w:szCs w:val="18"/>
        </w:rPr>
        <w:t>: …</w:t>
      </w:r>
      <w:proofErr w:type="gramEnd"/>
      <w:r w:rsidRPr="00F26CA6">
        <w:rPr>
          <w:rFonts w:ascii="Verdana" w:hAnsi="Verdana"/>
          <w:sz w:val="18"/>
          <w:szCs w:val="18"/>
        </w:rPr>
        <w:t>……. m²)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környezeti tájképi, településképi állapot javítása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turisztikai vonzerő növelése (látogatók várható száma</w:t>
      </w:r>
      <w:proofErr w:type="gramStart"/>
      <w:r w:rsidRPr="00F26CA6">
        <w:rPr>
          <w:rFonts w:ascii="Verdana" w:hAnsi="Verdana"/>
          <w:sz w:val="18"/>
          <w:szCs w:val="18"/>
        </w:rPr>
        <w:t>: …</w:t>
      </w:r>
      <w:proofErr w:type="gramEnd"/>
      <w:r w:rsidRPr="00F26CA6">
        <w:rPr>
          <w:rFonts w:ascii="Verdana" w:hAnsi="Verdana"/>
          <w:sz w:val="18"/>
          <w:szCs w:val="18"/>
        </w:rPr>
        <w:t>……. fő)</w:t>
      </w:r>
    </w:p>
    <w:p w:rsidR="00157A98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munkahelyteremtés (a projekt lezárása után, annak hatására keletkező új állandó munkahelyek száma</w:t>
      </w:r>
      <w:proofErr w:type="gramStart"/>
      <w:r w:rsidRPr="00F26CA6">
        <w:rPr>
          <w:rFonts w:ascii="Verdana" w:hAnsi="Verdana"/>
          <w:sz w:val="18"/>
          <w:szCs w:val="18"/>
        </w:rPr>
        <w:t>: …</w:t>
      </w:r>
      <w:proofErr w:type="gramEnd"/>
      <w:r w:rsidRPr="00F26CA6">
        <w:rPr>
          <w:rFonts w:ascii="Verdana" w:hAnsi="Verdana"/>
          <w:sz w:val="18"/>
          <w:szCs w:val="18"/>
        </w:rPr>
        <w:t>……. fő)</w:t>
      </w:r>
    </w:p>
    <w:p w:rsidR="00F26CA6" w:rsidRDefault="00F26CA6" w:rsidP="00F26CA6">
      <w:pPr>
        <w:rPr>
          <w:rFonts w:ascii="Verdana" w:hAnsi="Verdana"/>
          <w:sz w:val="18"/>
          <w:szCs w:val="18"/>
        </w:rPr>
      </w:pPr>
    </w:p>
    <w:p w:rsidR="00F26CA6" w:rsidRDefault="00F26CA6" w:rsidP="00F26CA6">
      <w:pPr>
        <w:rPr>
          <w:rFonts w:ascii="Verdana" w:hAnsi="Verdana"/>
          <w:sz w:val="18"/>
          <w:szCs w:val="18"/>
        </w:rPr>
      </w:pPr>
    </w:p>
    <w:p w:rsidR="00F26CA6" w:rsidRDefault="00F26CA6" w:rsidP="00F26CA6">
      <w:pPr>
        <w:rPr>
          <w:rFonts w:ascii="Verdana" w:hAnsi="Verdana"/>
          <w:sz w:val="18"/>
          <w:szCs w:val="18"/>
        </w:rPr>
      </w:pPr>
    </w:p>
    <w:p w:rsidR="002F0D99" w:rsidRDefault="002F0D99" w:rsidP="00F26CA6">
      <w:pPr>
        <w:rPr>
          <w:rFonts w:ascii="Verdana" w:hAnsi="Verdana"/>
          <w:sz w:val="18"/>
          <w:szCs w:val="18"/>
        </w:rPr>
      </w:pPr>
    </w:p>
    <w:p w:rsidR="00F26CA6" w:rsidRPr="00F26CA6" w:rsidRDefault="00F26CA6" w:rsidP="00F26CA6">
      <w:pPr>
        <w:pStyle w:val="llb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_______________________, 201</w:t>
      </w:r>
      <w:r w:rsidR="00F06FA6">
        <w:rPr>
          <w:rFonts w:ascii="Verdana" w:hAnsi="Verdana"/>
          <w:sz w:val="18"/>
          <w:szCs w:val="18"/>
        </w:rPr>
        <w:t>5</w:t>
      </w:r>
      <w:r w:rsidRPr="00F26CA6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__________________</w:t>
      </w:r>
    </w:p>
    <w:p w:rsidR="00F26CA6" w:rsidRDefault="00F26CA6" w:rsidP="00F26CA6">
      <w:pPr>
        <w:pStyle w:val="llb"/>
        <w:jc w:val="right"/>
      </w:pPr>
      <w:r>
        <w:t xml:space="preserve">                                                                                                               </w:t>
      </w:r>
    </w:p>
    <w:p w:rsidR="00F26CA6" w:rsidRDefault="00F26CA6" w:rsidP="00F26CA6">
      <w:pPr>
        <w:pStyle w:val="llb"/>
        <w:jc w:val="right"/>
      </w:pPr>
    </w:p>
    <w:p w:rsidR="00F26CA6" w:rsidRPr="00F26CA6" w:rsidRDefault="00F26CA6" w:rsidP="00F26CA6">
      <w:pPr>
        <w:pStyle w:val="llb"/>
        <w:jc w:val="right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_________________________</w:t>
      </w:r>
    </w:p>
    <w:p w:rsidR="00F26CA6" w:rsidRPr="00F26CA6" w:rsidRDefault="002F0D99" w:rsidP="00F26CA6">
      <w:pPr>
        <w:pStyle w:val="llb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</w:t>
      </w:r>
      <w:proofErr w:type="gramStart"/>
      <w:r w:rsidR="00F26CA6">
        <w:rPr>
          <w:rFonts w:ascii="Verdana" w:hAnsi="Verdana"/>
          <w:sz w:val="18"/>
          <w:szCs w:val="18"/>
        </w:rPr>
        <w:t>a</w:t>
      </w:r>
      <w:proofErr w:type="gramEnd"/>
      <w:r w:rsidR="00F26CA6">
        <w:rPr>
          <w:rFonts w:ascii="Verdana" w:hAnsi="Verdana"/>
          <w:sz w:val="18"/>
          <w:szCs w:val="18"/>
        </w:rPr>
        <w:t xml:space="preserve"> pályázó </w:t>
      </w:r>
      <w:r w:rsidR="00F26CA6" w:rsidRPr="00F26CA6">
        <w:rPr>
          <w:rFonts w:ascii="Verdana" w:hAnsi="Verdana"/>
          <w:sz w:val="18"/>
          <w:szCs w:val="18"/>
        </w:rPr>
        <w:t>cégszerű aláírása</w:t>
      </w:r>
    </w:p>
    <w:p w:rsidR="00F26CA6" w:rsidRPr="00F26CA6" w:rsidRDefault="00F26CA6" w:rsidP="00F26CA6">
      <w:pPr>
        <w:rPr>
          <w:rFonts w:ascii="Verdana" w:hAnsi="Verdana"/>
          <w:sz w:val="18"/>
          <w:szCs w:val="18"/>
        </w:rPr>
      </w:pPr>
    </w:p>
    <w:sectPr w:rsidR="00F26CA6" w:rsidRPr="00F26CA6">
      <w:headerReference w:type="default" r:id="rId7"/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8A9" w:rsidRDefault="003248A9">
      <w:r>
        <w:separator/>
      </w:r>
    </w:p>
  </w:endnote>
  <w:endnote w:type="continuationSeparator" w:id="0">
    <w:p w:rsidR="003248A9" w:rsidRDefault="0032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8A9" w:rsidRDefault="003248A9">
      <w:r>
        <w:separator/>
      </w:r>
    </w:p>
  </w:footnote>
  <w:footnote w:type="continuationSeparator" w:id="0">
    <w:p w:rsidR="003248A9" w:rsidRDefault="00324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A98" w:rsidRPr="00F26CA6" w:rsidRDefault="00157A98">
    <w:pPr>
      <w:pStyle w:val="lfej"/>
      <w:rPr>
        <w:rFonts w:ascii="Verdana" w:hAnsi="Verdana"/>
        <w:b/>
        <w:bCs/>
        <w:sz w:val="18"/>
        <w:szCs w:val="18"/>
      </w:rPr>
    </w:pPr>
    <w:r w:rsidRPr="00F26CA6">
      <w:rPr>
        <w:rFonts w:ascii="Verdana" w:hAnsi="Verdana"/>
        <w:sz w:val="18"/>
        <w:szCs w:val="18"/>
      </w:rPr>
      <w:t xml:space="preserve">                                                                                        </w:t>
    </w:r>
    <w:r w:rsidR="00EA38AC" w:rsidRPr="00F26CA6">
      <w:rPr>
        <w:rFonts w:ascii="Verdana" w:hAnsi="Verdana"/>
        <w:sz w:val="18"/>
        <w:szCs w:val="18"/>
      </w:rPr>
      <w:t xml:space="preserve">                </w:t>
    </w:r>
    <w:r w:rsidR="00000B3F" w:rsidRPr="00F26CA6">
      <w:rPr>
        <w:rFonts w:ascii="Verdana" w:hAnsi="Verdana"/>
        <w:b/>
        <w:bCs/>
        <w:sz w:val="18"/>
        <w:szCs w:val="18"/>
      </w:rPr>
      <w:t>Altéma kódszáma: 3235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987"/>
    <w:rsid w:val="00000B3F"/>
    <w:rsid w:val="0004158E"/>
    <w:rsid w:val="00157A98"/>
    <w:rsid w:val="00192B87"/>
    <w:rsid w:val="001F09D9"/>
    <w:rsid w:val="002F0D99"/>
    <w:rsid w:val="003248A9"/>
    <w:rsid w:val="00355BE3"/>
    <w:rsid w:val="003E0D61"/>
    <w:rsid w:val="00451987"/>
    <w:rsid w:val="004943E0"/>
    <w:rsid w:val="004E5ED1"/>
    <w:rsid w:val="006909A6"/>
    <w:rsid w:val="006E2559"/>
    <w:rsid w:val="00936A67"/>
    <w:rsid w:val="009A3C06"/>
    <w:rsid w:val="00A61828"/>
    <w:rsid w:val="00BE0270"/>
    <w:rsid w:val="00CC3160"/>
    <w:rsid w:val="00DA6C0F"/>
    <w:rsid w:val="00DB1E60"/>
    <w:rsid w:val="00E10DF6"/>
    <w:rsid w:val="00EA38AC"/>
    <w:rsid w:val="00F06FA6"/>
    <w:rsid w:val="00F2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5B16C3B-E125-45F1-B9D8-5ABF6536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legrdl">
    <w:name w:val="legördülő"/>
    <w:basedOn w:val="Norml"/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 E T É T L A P</vt:lpstr>
    </vt:vector>
  </TitlesOfParts>
  <Company>NKA Igazgatósága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E T É T L A P</dc:title>
  <dc:subject/>
  <dc:creator>Csere1</dc:creator>
  <cp:keywords/>
  <dc:description/>
  <cp:lastModifiedBy>papp_agoston</cp:lastModifiedBy>
  <cp:revision>2</cp:revision>
  <cp:lastPrinted>2013-08-22T06:59:00Z</cp:lastPrinted>
  <dcterms:created xsi:type="dcterms:W3CDTF">2015-11-26T11:41:00Z</dcterms:created>
  <dcterms:modified xsi:type="dcterms:W3CDTF">2015-11-26T11:41:00Z</dcterms:modified>
</cp:coreProperties>
</file>