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Turisztikai Fesztiválok Ideiglenes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Pr="00B22785">
        <w:rPr>
          <w:rFonts w:ascii="Verdana" w:hAnsi="Verdana"/>
          <w:b/>
          <w:sz w:val="32"/>
          <w:szCs w:val="32"/>
        </w:rPr>
        <w:t>77</w:t>
      </w:r>
      <w:r w:rsidR="00B47ADA">
        <w:rPr>
          <w:rFonts w:ascii="Verdana" w:hAnsi="Verdana"/>
          <w:b/>
          <w:sz w:val="32"/>
          <w:szCs w:val="32"/>
        </w:rPr>
        <w:t>71</w:t>
      </w:r>
      <w:r w:rsidRPr="00B22785">
        <w:rPr>
          <w:rFonts w:ascii="Verdana" w:hAnsi="Verdana"/>
          <w:b/>
          <w:sz w:val="32"/>
          <w:szCs w:val="32"/>
        </w:rPr>
        <w:t>07/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87978" w:rsidRP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67947">
        <w:rPr>
          <w:rFonts w:ascii="Verdana" w:hAnsi="Verdana"/>
          <w:b/>
          <w:sz w:val="28"/>
          <w:szCs w:val="28"/>
        </w:rPr>
        <w:t>SZAKMAI BESZÁMOLÓ BETÉTLAP</w:t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65DC" w:rsidRPr="00A67947" w:rsidRDefault="005865DC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</w:p>
    <w:p w:rsidR="00D04BB2" w:rsidRDefault="00D04BB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992"/>
        <w:gridCol w:w="5103"/>
        <w:gridCol w:w="992"/>
        <w:gridCol w:w="993"/>
      </w:tblGrid>
      <w:tr w:rsidR="00F24801" w:rsidTr="00F268CB">
        <w:trPr>
          <w:trHeight w:val="349"/>
          <w:jc w:val="center"/>
        </w:trPr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Pr="003B54FF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3B54FF">
              <w:rPr>
                <w:rFonts w:ascii="Verdana" w:hAnsi="Verdana"/>
                <w:b/>
                <w:sz w:val="20"/>
                <w:szCs w:val="20"/>
              </w:rPr>
              <w:t xml:space="preserve">Pontos </w:t>
            </w:r>
            <w:r w:rsidR="00D04BB2" w:rsidRPr="003B54FF">
              <w:rPr>
                <w:rFonts w:ascii="Verdana" w:hAnsi="Verdana"/>
                <w:b/>
                <w:sz w:val="20"/>
                <w:szCs w:val="20"/>
              </w:rPr>
              <w:t>meg</w:t>
            </w:r>
            <w:r w:rsidRPr="003B54FF">
              <w:rPr>
                <w:rFonts w:ascii="Verdana" w:hAnsi="Verdana"/>
                <w:b/>
                <w:sz w:val="20"/>
                <w:szCs w:val="20"/>
              </w:rPr>
              <w:t>neve</w:t>
            </w:r>
            <w:r w:rsidR="00D04BB2" w:rsidRPr="003B54FF">
              <w:rPr>
                <w:rFonts w:ascii="Verdana" w:hAnsi="Verdana"/>
                <w:b/>
                <w:sz w:val="20"/>
                <w:szCs w:val="20"/>
              </w:rPr>
              <w:t>zése</w:t>
            </w:r>
            <w:r w:rsidRPr="003B54F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:rsidTr="00F268CB">
        <w:trPr>
          <w:trHeight w:val="411"/>
          <w:jc w:val="center"/>
        </w:trPr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Pr="003B54FF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3B54FF">
              <w:rPr>
                <w:rFonts w:ascii="Verdana" w:hAnsi="Verdana"/>
                <w:b/>
                <w:sz w:val="20"/>
                <w:szCs w:val="20"/>
              </w:rPr>
              <w:t>Időpontja: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B77D94" w:rsidTr="00F268CB">
        <w:trPr>
          <w:trHeight w:val="505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63CD2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Látogatói létszám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összesen </w:t>
            </w:r>
          </w:p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</w:tr>
      <w:tr w:rsidR="00B77D94" w:rsidTr="00F268CB">
        <w:trPr>
          <w:jc w:val="center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94" w:rsidRDefault="00B77D94">
            <w:pPr>
              <w:spacing w:after="0"/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 w:rsidP="00B77D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belföldi: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B77D94" w:rsidTr="00F268CB">
        <w:trPr>
          <w:jc w:val="center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94" w:rsidRDefault="00B77D94">
            <w:pPr>
              <w:spacing w:after="0"/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 w:rsidP="00B77D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külföldi: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B77D94" w:rsidTr="00F268CB">
        <w:trPr>
          <w:trHeight w:val="501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Pr="00563CD2" w:rsidRDefault="00B77D9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563CD2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Milyen távolról érkeznek a látogatók</w:t>
            </w:r>
          </w:p>
          <w:p w:rsidR="00B77D94" w:rsidRDefault="00B77D94" w:rsidP="00B77D94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0-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50 km:</w:t>
              </w:r>
            </w:smartTag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94" w:rsidRDefault="00B77D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B77D94" w:rsidTr="00F268CB">
        <w:trPr>
          <w:jc w:val="center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94" w:rsidRDefault="00B77D94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 w:rsidP="00B77D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50-</w:t>
            </w:r>
            <w:smartTag w:uri="urn:schemas-microsoft-com:office:smarttags" w:element="metricconverter">
              <w:smartTagPr>
                <w:attr w:name="ProductID" w:val="100 km"/>
              </w:smartTagPr>
              <w:r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100 km:</w:t>
              </w:r>
            </w:smartTag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B77D94" w:rsidTr="00F268CB">
        <w:trPr>
          <w:jc w:val="center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94" w:rsidRDefault="00B77D94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 w:rsidP="00B77D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100 km felett: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B77D94" w:rsidTr="00F268C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pStyle w:val="NormlWeb"/>
              <w:tabs>
                <w:tab w:val="num" w:pos="567"/>
              </w:tabs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63CD2">
              <w:rPr>
                <w:rFonts w:ascii="Verdana" w:hAnsi="Verdana"/>
                <w:b/>
                <w:sz w:val="20"/>
                <w:szCs w:val="20"/>
                <w:lang w:eastAsia="en-US"/>
              </w:rPr>
              <w:t>A rendezvény által vonzott vendégéjszakák száma</w:t>
            </w:r>
            <w:r w:rsidR="000E33D4">
              <w:rPr>
                <w:rFonts w:ascii="Verdana" w:hAnsi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</w:tr>
      <w:tr w:rsidR="00B77D94" w:rsidTr="00F268C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63CD2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Egy főre eső átlagos napi költés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(belépőjegy, étkezés, szállás, egyéb programok, útiköltség):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F268CB" w:rsidRPr="007C438A" w:rsidTr="00F268CB">
        <w:trPr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8CB" w:rsidRPr="007C438A" w:rsidRDefault="00F268CB" w:rsidP="000E3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CB" w:rsidRPr="007C438A" w:rsidRDefault="00F268CB" w:rsidP="00563C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63CD2">
              <w:rPr>
                <w:rFonts w:ascii="Verdana" w:hAnsi="Verdana"/>
                <w:b/>
                <w:sz w:val="20"/>
                <w:szCs w:val="20"/>
              </w:rPr>
              <w:t>Ismertesse a program tényleges kiadásait/bevételeit: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CB" w:rsidRPr="007C438A" w:rsidRDefault="00F268CB" w:rsidP="00563C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7C438A" w:rsidRPr="007C438A" w:rsidTr="00F268CB">
        <w:trPr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438A">
              <w:rPr>
                <w:rFonts w:ascii="Verdana" w:hAnsi="Verdana"/>
                <w:sz w:val="20"/>
                <w:szCs w:val="20"/>
              </w:rPr>
              <w:t>Összköltség: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7C438A" w:rsidRPr="007C438A" w:rsidTr="00F268CB">
        <w:trPr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438A">
              <w:rPr>
                <w:rFonts w:ascii="Verdana" w:hAnsi="Verdana"/>
                <w:sz w:val="20"/>
                <w:szCs w:val="20"/>
              </w:rPr>
              <w:t>A program tényleges összköltségén belül a reklám- és marketingköltségre fordított összeg: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AE" w:rsidRDefault="007751A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AE" w:rsidRDefault="007751A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7C438A" w:rsidRPr="007C438A" w:rsidTr="00F268CB">
        <w:trPr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1B38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438A">
              <w:rPr>
                <w:rFonts w:ascii="Verdana" w:hAnsi="Verdana"/>
                <w:sz w:val="20"/>
                <w:szCs w:val="20"/>
              </w:rPr>
              <w:t>Jegybevétel, bérleti díjból származó bevétel, államháztartás alrendszerein kívüli forrásból származó szponzorációs bevétel: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AE" w:rsidRDefault="007751A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7751AE" w:rsidRDefault="007751A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7C438A" w:rsidRPr="007C438A" w:rsidTr="00F268CB">
        <w:trPr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438A">
              <w:rPr>
                <w:rFonts w:ascii="Verdana" w:hAnsi="Verdana"/>
                <w:sz w:val="20"/>
                <w:szCs w:val="20"/>
              </w:rPr>
              <w:t>Egyéb bevétel: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B77D94" w:rsidTr="00F268C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6. 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94" w:rsidRDefault="00B77D94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63CD2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turisztikai szolgáltatókkal való együttműködés ismertetése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, pl. TDM szervezet, Tourinform, szálláshelyek, vendéglátóhelyek </w:t>
            </w:r>
            <w:r w:rsidRPr="00945E72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(maximum fél oldalban)</w:t>
            </w:r>
            <w:r w:rsidR="00945E72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:</w:t>
            </w:r>
          </w:p>
          <w:p w:rsidR="006C22DE" w:rsidRDefault="006C22DE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6C22DE" w:rsidRDefault="006C22DE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B77D94" w:rsidTr="00F268C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94" w:rsidRDefault="00B77D94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63CD2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Hogyan járult hozzá a rendezvény a helyszín turizmusának fellendítéséhez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r w:rsidRPr="00945E72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(maximum fél oldalban)</w:t>
            </w:r>
            <w:r w:rsidR="00945E72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:</w:t>
            </w:r>
          </w:p>
          <w:p w:rsidR="006C22DE" w:rsidRDefault="006C22DE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6C22DE" w:rsidRDefault="006C22DE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77D94" w:rsidTr="00F268C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 w:rsidP="008D547A">
            <w:pPr>
              <w:pStyle w:val="Szvegtrzs2"/>
              <w:widowControl w:val="0"/>
              <w:tabs>
                <w:tab w:val="left" w:pos="3420"/>
                <w:tab w:val="left" w:pos="3600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63CD2">
              <w:rPr>
                <w:rFonts w:ascii="Verdana" w:hAnsi="Verdana"/>
                <w:b/>
                <w:sz w:val="20"/>
                <w:szCs w:val="20"/>
              </w:rPr>
              <w:t>A honlap, vagy online felület címe, elérési útja</w:t>
            </w:r>
            <w:r w:rsidR="00E834E6" w:rsidRPr="00563CD2">
              <w:rPr>
                <w:rFonts w:ascii="Verdana" w:hAnsi="Verdana"/>
                <w:b/>
                <w:sz w:val="20"/>
                <w:szCs w:val="20"/>
              </w:rPr>
              <w:t>, amelyen a megvalósult programról készült részletes ismertető (leírás és képek) elérhető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6C22DE" w:rsidRDefault="006C22DE" w:rsidP="008D547A">
            <w:pPr>
              <w:pStyle w:val="Szvegtrzs2"/>
              <w:widowControl w:val="0"/>
              <w:tabs>
                <w:tab w:val="left" w:pos="3420"/>
                <w:tab w:val="left" w:pos="3600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46323" w:rsidRDefault="00146323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46323" w:rsidRDefault="00146323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p w:rsidR="00534C99" w:rsidRDefault="00534C99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53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50AC"/>
    <w:rsid w:val="000B76B5"/>
    <w:rsid w:val="000E33D4"/>
    <w:rsid w:val="00120864"/>
    <w:rsid w:val="00146323"/>
    <w:rsid w:val="001B3813"/>
    <w:rsid w:val="001D0870"/>
    <w:rsid w:val="001F61F7"/>
    <w:rsid w:val="0020021F"/>
    <w:rsid w:val="002501FB"/>
    <w:rsid w:val="00287978"/>
    <w:rsid w:val="002A18A7"/>
    <w:rsid w:val="00346764"/>
    <w:rsid w:val="00353FD5"/>
    <w:rsid w:val="00373BFB"/>
    <w:rsid w:val="003B1D44"/>
    <w:rsid w:val="003B54FF"/>
    <w:rsid w:val="003C7198"/>
    <w:rsid w:val="004B725E"/>
    <w:rsid w:val="004F1DA9"/>
    <w:rsid w:val="00534C99"/>
    <w:rsid w:val="00563CD2"/>
    <w:rsid w:val="005865DC"/>
    <w:rsid w:val="005A114E"/>
    <w:rsid w:val="005A4B41"/>
    <w:rsid w:val="00675F1B"/>
    <w:rsid w:val="006A1FA8"/>
    <w:rsid w:val="006C22DE"/>
    <w:rsid w:val="006D7D69"/>
    <w:rsid w:val="0077399F"/>
    <w:rsid w:val="007751AE"/>
    <w:rsid w:val="0079650F"/>
    <w:rsid w:val="007C438A"/>
    <w:rsid w:val="007F2230"/>
    <w:rsid w:val="00850492"/>
    <w:rsid w:val="00850949"/>
    <w:rsid w:val="00860DCA"/>
    <w:rsid w:val="008D547A"/>
    <w:rsid w:val="00910CE3"/>
    <w:rsid w:val="00945E72"/>
    <w:rsid w:val="00957475"/>
    <w:rsid w:val="009B1654"/>
    <w:rsid w:val="009C2C7F"/>
    <w:rsid w:val="009D126F"/>
    <w:rsid w:val="009E7BD0"/>
    <w:rsid w:val="00A243AD"/>
    <w:rsid w:val="00A40FB5"/>
    <w:rsid w:val="00A67947"/>
    <w:rsid w:val="00A7172C"/>
    <w:rsid w:val="00AF0A32"/>
    <w:rsid w:val="00B22785"/>
    <w:rsid w:val="00B47ADA"/>
    <w:rsid w:val="00B50F02"/>
    <w:rsid w:val="00B77D94"/>
    <w:rsid w:val="00BC76DC"/>
    <w:rsid w:val="00BF2FD2"/>
    <w:rsid w:val="00C545D8"/>
    <w:rsid w:val="00C87A76"/>
    <w:rsid w:val="00CE079F"/>
    <w:rsid w:val="00CE7646"/>
    <w:rsid w:val="00D04BB2"/>
    <w:rsid w:val="00D16AE5"/>
    <w:rsid w:val="00D250A3"/>
    <w:rsid w:val="00D332A9"/>
    <w:rsid w:val="00D4113F"/>
    <w:rsid w:val="00DC58F2"/>
    <w:rsid w:val="00DD5CE0"/>
    <w:rsid w:val="00DE217E"/>
    <w:rsid w:val="00E4214F"/>
    <w:rsid w:val="00E834E6"/>
    <w:rsid w:val="00E946DA"/>
    <w:rsid w:val="00EA42F4"/>
    <w:rsid w:val="00EA4FFF"/>
    <w:rsid w:val="00EB38EF"/>
    <w:rsid w:val="00ED1BA3"/>
    <w:rsid w:val="00F24801"/>
    <w:rsid w:val="00F268CB"/>
    <w:rsid w:val="00F52020"/>
    <w:rsid w:val="00F558B9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497C-6D2F-4C37-9D28-236A73B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semiHidden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9</cp:revision>
  <dcterms:created xsi:type="dcterms:W3CDTF">2016-12-08T10:44:00Z</dcterms:created>
  <dcterms:modified xsi:type="dcterms:W3CDTF">2016-12-08T10:49:00Z</dcterms:modified>
</cp:coreProperties>
</file>