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B34702" w:rsidRPr="00B34702">
        <w:rPr>
          <w:rFonts w:ascii="Verdana" w:hAnsi="Verdana"/>
          <w:b/>
          <w:color w:val="auto"/>
          <w:sz w:val="20"/>
        </w:rPr>
        <w:t>109</w:t>
      </w:r>
      <w:r w:rsidR="001E420F">
        <w:rPr>
          <w:rFonts w:ascii="Verdana" w:hAnsi="Verdana"/>
          <w:color w:val="auto"/>
          <w:sz w:val="18"/>
          <w:szCs w:val="18"/>
        </w:rPr>
        <w:t xml:space="preserve"> _</w:t>
      </w:r>
      <w:bookmarkStart w:id="0" w:name="_GoBack"/>
      <w:bookmarkEnd w:id="0"/>
      <w:r>
        <w:rPr>
          <w:rFonts w:ascii="Verdana" w:hAnsi="Verdana"/>
          <w:color w:val="auto"/>
          <w:sz w:val="18"/>
          <w:szCs w:val="18"/>
        </w:rPr>
        <w:t xml:space="preserve"> _ _</w:t>
      </w:r>
      <w:r w:rsidR="001E420F">
        <w:rPr>
          <w:rFonts w:ascii="Verdana" w:hAnsi="Verdana"/>
          <w:color w:val="auto"/>
          <w:sz w:val="18"/>
          <w:szCs w:val="18"/>
        </w:rPr>
        <w:t xml:space="preserve"> / _ _ _ _ _</w:t>
      </w:r>
      <w:r>
        <w:rPr>
          <w:rFonts w:ascii="Verdana" w:hAnsi="Verdana"/>
          <w:color w:val="auto"/>
          <w:sz w:val="18"/>
          <w:szCs w:val="18"/>
        </w:rPr>
        <w:t xml:space="preserve">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="00AE2953"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5B3621" w:rsidRPr="00515735" w:rsidRDefault="00C94F41" w:rsidP="005B3621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MEGVALÓSULT ELŐADÁS</w:t>
      </w:r>
      <w:r w:rsidR="00753FD5">
        <w:rPr>
          <w:rFonts w:ascii="Verdana" w:hAnsi="Verdana"/>
          <w:b/>
          <w:bCs/>
          <w:sz w:val="18"/>
          <w:szCs w:val="18"/>
          <w:u w:val="single"/>
        </w:rPr>
        <w:t>(OK)</w:t>
      </w:r>
      <w:r w:rsidR="00B03976">
        <w:rPr>
          <w:rFonts w:ascii="Verdana" w:hAnsi="Verdana"/>
          <w:b/>
          <w:bCs/>
          <w:sz w:val="18"/>
          <w:szCs w:val="18"/>
          <w:u w:val="single"/>
        </w:rPr>
        <w:t>RÓL KÉSZÜLT VIDEÓ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 xml:space="preserve">(K) 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LINK </w:t>
      </w:r>
      <w:r w:rsidR="005B3621" w:rsidRPr="00515735">
        <w:rPr>
          <w:rFonts w:ascii="Verdana" w:hAnsi="Verdana"/>
          <w:b/>
          <w:bCs/>
          <w:sz w:val="18"/>
          <w:szCs w:val="18"/>
          <w:u w:val="single"/>
        </w:rPr>
        <w:t>ELÉRHETŐSÉGE</w:t>
      </w:r>
      <w:r w:rsidR="004901FA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5B3621" w:rsidRPr="00AE2953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</w:t>
      </w:r>
    </w:p>
    <w:p w:rsidR="005B3621" w:rsidRPr="005B3621" w:rsidRDefault="005B3621" w:rsidP="005B362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C94F41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38"/>
        <w:gridCol w:w="3566"/>
        <w:gridCol w:w="2232"/>
      </w:tblGrid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időpontja(i)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,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3" w:rsidRPr="00AE2953" w:rsidRDefault="00AE2953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E2953" w:rsidRPr="00AE2953" w:rsidTr="001E42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AE2953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Pr="005B3621">
        <w:rPr>
          <w:rFonts w:ascii="Verdana" w:hAnsi="Verdana"/>
          <w:bCs/>
          <w:sz w:val="18"/>
          <w:szCs w:val="18"/>
        </w:rPr>
        <w:t xml:space="preserve"> 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>
        <w:rPr>
          <w:rFonts w:ascii="Verdana" w:hAnsi="Verdana"/>
          <w:bCs/>
          <w:sz w:val="18"/>
          <w:szCs w:val="18"/>
        </w:rPr>
        <w:t>.</w:t>
      </w:r>
      <w:r w:rsidR="00A25AF5">
        <w:rPr>
          <w:rFonts w:ascii="Verdana" w:hAnsi="Verdana"/>
          <w:bCs/>
          <w:sz w:val="18"/>
          <w:szCs w:val="18"/>
        </w:rPr>
        <w:t>..</w:t>
      </w:r>
      <w:r w:rsidR="00834C6C"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5B3621" w:rsidRPr="00AE2953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C94F4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2245FD"/>
    <w:rsid w:val="002D7C2A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53FD5"/>
    <w:rsid w:val="007560B6"/>
    <w:rsid w:val="0076604D"/>
    <w:rsid w:val="007717A8"/>
    <w:rsid w:val="007D5CEC"/>
    <w:rsid w:val="00834C6C"/>
    <w:rsid w:val="00864359"/>
    <w:rsid w:val="008C2CEC"/>
    <w:rsid w:val="008E3FDD"/>
    <w:rsid w:val="009261E1"/>
    <w:rsid w:val="00A25AF5"/>
    <w:rsid w:val="00A45EC8"/>
    <w:rsid w:val="00AE2953"/>
    <w:rsid w:val="00AF3722"/>
    <w:rsid w:val="00B03976"/>
    <w:rsid w:val="00B0465A"/>
    <w:rsid w:val="00B04DE4"/>
    <w:rsid w:val="00B214C7"/>
    <w:rsid w:val="00B24349"/>
    <w:rsid w:val="00B34702"/>
    <w:rsid w:val="00B73456"/>
    <w:rsid w:val="00BD4243"/>
    <w:rsid w:val="00C94F41"/>
    <w:rsid w:val="00C97DE4"/>
    <w:rsid w:val="00CD59A0"/>
    <w:rsid w:val="00DC04B2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7C62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3</cp:revision>
  <cp:lastPrinted>2016-03-21T12:21:00Z</cp:lastPrinted>
  <dcterms:created xsi:type="dcterms:W3CDTF">2018-01-24T09:01:00Z</dcterms:created>
  <dcterms:modified xsi:type="dcterms:W3CDTF">2018-01-24T09:01:00Z</dcterms:modified>
</cp:coreProperties>
</file>