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0A2852" w:rsidRDefault="00F93A0E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320EF">
        <w:rPr>
          <w:rFonts w:ascii="Verdana" w:hAnsi="Verdana"/>
          <w:b/>
          <w:sz w:val="22"/>
          <w:szCs w:val="22"/>
        </w:rPr>
        <w:t>206107</w:t>
      </w:r>
      <w:r w:rsidR="00830D57">
        <w:rPr>
          <w:rFonts w:ascii="Verdana" w:hAnsi="Verdana"/>
          <w:b/>
          <w:sz w:val="22"/>
          <w:szCs w:val="22"/>
        </w:rPr>
        <w:t>/</w:t>
      </w:r>
      <w:r w:rsidR="00CD7A7B">
        <w:rPr>
          <w:rFonts w:ascii="Verdana" w:hAnsi="Verdana"/>
          <w:b/>
          <w:sz w:val="22"/>
          <w:szCs w:val="22"/>
        </w:rPr>
        <w:t>241</w:t>
      </w:r>
      <w:bookmarkStart w:id="0" w:name="_GoBack"/>
      <w:bookmarkEnd w:id="0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E811E6" w:rsidRDefault="004B121A" w:rsidP="004B121A">
      <w:pPr>
        <w:spacing w:line="360" w:lineRule="auto"/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t>M</w:t>
      </w:r>
      <w:r w:rsidRPr="00B37919">
        <w:rPr>
          <w:rFonts w:ascii="Verdana" w:hAnsi="Verdana" w:cs="Verdana"/>
          <w:b/>
          <w:bCs/>
          <w:sz w:val="20"/>
        </w:rPr>
        <w:t>űvészeti értéket létrehozó és bemutató kulturális fesztiválok megrendezés</w:t>
      </w:r>
      <w:r>
        <w:rPr>
          <w:rFonts w:ascii="Verdana" w:hAnsi="Verdana" w:cs="Verdana"/>
          <w:b/>
          <w:bCs/>
          <w:sz w:val="20"/>
        </w:rPr>
        <w:t>e</w:t>
      </w:r>
    </w:p>
    <w:p w:rsidR="004B121A" w:rsidRDefault="004B121A" w:rsidP="00B043F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B043F1" w:rsidRDefault="00B043F1" w:rsidP="00B043F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B043F1" w:rsidRDefault="00B043F1" w:rsidP="00B043F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</w:rPr>
        <w:t>:</w:t>
      </w:r>
    </w:p>
    <w:p w:rsidR="00B043F1" w:rsidRPr="00834821" w:rsidRDefault="00B043F1" w:rsidP="00B043F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F1561B" w:rsidP="008B0FEB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1341DB">
        <w:rPr>
          <w:rFonts w:ascii="Verdana" w:hAnsi="Verdana"/>
          <w:b/>
          <w:bCs/>
        </w:rPr>
        <w:t xml:space="preserve">FESZTIVÁL </w:t>
      </w:r>
      <w:r w:rsidR="0092498F">
        <w:rPr>
          <w:rFonts w:ascii="Verdana" w:hAnsi="Verdana"/>
          <w:b/>
          <w:bCs/>
        </w:rPr>
        <w:t xml:space="preserve">FŐBB </w:t>
      </w:r>
      <w:r w:rsidRPr="001341DB">
        <w:rPr>
          <w:rFonts w:ascii="Verdana" w:hAnsi="Verdana"/>
          <w:b/>
          <w:bCs/>
        </w:rPr>
        <w:t>ADATAI</w:t>
      </w:r>
    </w:p>
    <w:tbl>
      <w:tblPr>
        <w:tblStyle w:val="Rcsostblzat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bCs/>
                <w:sz w:val="20"/>
              </w:rPr>
              <w:t xml:space="preserve">Fesztivál </w:t>
            </w:r>
            <w:r>
              <w:rPr>
                <w:rFonts w:ascii="Verdana" w:hAnsi="Verdana"/>
                <w:b/>
                <w:bCs/>
                <w:sz w:val="20"/>
              </w:rPr>
              <w:t xml:space="preserve">pontos </w:t>
            </w:r>
            <w:r>
              <w:rPr>
                <w:rFonts w:ascii="Verdana" w:hAnsi="Verdana"/>
                <w:b/>
                <w:sz w:val="20"/>
              </w:rPr>
              <w:t>neve: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6F0B23" w:rsidTr="00981007">
        <w:tc>
          <w:tcPr>
            <w:tcW w:w="9498" w:type="dxa"/>
            <w:shd w:val="clear" w:color="auto" w:fill="auto"/>
          </w:tcPr>
          <w:p w:rsidR="00981007" w:rsidRPr="001549B2" w:rsidRDefault="00981007" w:rsidP="001549B2">
            <w:pPr>
              <w:ind w:left="360"/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 xml:space="preserve">A fesztivál fő </w:t>
            </w:r>
            <w:proofErr w:type="gramStart"/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profilja</w:t>
            </w:r>
            <w:proofErr w:type="gramEnd"/>
            <w:r w:rsidR="003A3A11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softHyphen/>
              <w:t>*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  <w:u w:val="single"/>
              </w:rPr>
              <w:t>: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proofErr w:type="spell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összművészeti</w:t>
            </w:r>
            <w:proofErr w:type="spellEnd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 </w:t>
            </w:r>
            <w:r w:rsidRPr="001549B2">
              <w:rPr>
                <w:rFonts w:ascii="Verdana" w:hAnsi="Verdana"/>
                <w:bCs/>
                <w:i/>
                <w:color w:val="auto"/>
                <w:sz w:val="20"/>
              </w:rPr>
              <w:t>(legalább három</w:t>
            </w:r>
            <w:r w:rsidR="00937112">
              <w:rPr>
                <w:rFonts w:ascii="Verdana" w:hAnsi="Verdana"/>
                <w:bCs/>
                <w:i/>
                <w:color w:val="auto"/>
                <w:sz w:val="20"/>
              </w:rPr>
              <w:t xml:space="preserve"> –megközelítőleg azonos arányban szereplő –</w:t>
            </w:r>
            <w:r w:rsidRPr="001549B2">
              <w:rPr>
                <w:rFonts w:ascii="Verdana" w:hAnsi="Verdana"/>
                <w:bCs/>
                <w:i/>
                <w:color w:val="auto"/>
                <w:sz w:val="20"/>
              </w:rPr>
              <w:t xml:space="preserve"> műfaj</w:t>
            </w:r>
            <w:r w:rsidR="00937112">
              <w:rPr>
                <w:rFonts w:ascii="Verdana" w:hAnsi="Verdana"/>
                <w:bCs/>
                <w:i/>
                <w:color w:val="auto"/>
                <w:sz w:val="20"/>
              </w:rPr>
              <w:t xml:space="preserve"> részvételével</w:t>
            </w:r>
            <w:r w:rsidRPr="001549B2">
              <w:rPr>
                <w:rFonts w:ascii="Verdana" w:hAnsi="Verdana"/>
                <w:bCs/>
                <w:i/>
                <w:color w:val="auto"/>
                <w:sz w:val="20"/>
              </w:rPr>
              <w:t>)</w:t>
            </w:r>
          </w:p>
          <w:p w:rsidR="0093711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színházi, 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báb,</w:t>
            </w:r>
          </w:p>
          <w:p w:rsidR="00981007" w:rsidRDefault="00937112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proofErr w:type="gramStart"/>
            <w:r>
              <w:rPr>
                <w:rFonts w:ascii="Verdana" w:hAnsi="Verdana"/>
                <w:b/>
                <w:bCs/>
                <w:color w:val="auto"/>
                <w:sz w:val="20"/>
              </w:rPr>
              <w:t>klasszikus-</w:t>
            </w:r>
            <w:proofErr w:type="gramEnd"/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 és kortárs zenei,</w:t>
            </w:r>
          </w:p>
          <w:p w:rsidR="00937112" w:rsidRDefault="00937112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jazz</w:t>
            </w:r>
          </w:p>
          <w:p w:rsidR="00937112" w:rsidRDefault="00937112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népzenei</w:t>
            </w:r>
          </w:p>
          <w:p w:rsidR="00937112" w:rsidRDefault="00937112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világzenei</w:t>
            </w:r>
          </w:p>
          <w:p w:rsidR="00937112" w:rsidRDefault="00937112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rock-pop zenei</w:t>
            </w:r>
          </w:p>
          <w:p w:rsidR="00937112" w:rsidRPr="001549B2" w:rsidRDefault="00937112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>
              <w:rPr>
                <w:rFonts w:ascii="Verdana" w:hAnsi="Verdana"/>
                <w:b/>
                <w:bCs/>
                <w:color w:val="auto"/>
                <w:sz w:val="20"/>
              </w:rPr>
              <w:t>egyéb zenei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népművészeti és/vagy néptánc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balett és/vagy táncművészeti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 xml:space="preserve">irodalmi/költészeti 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cirkusz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képző</w:t>
            </w:r>
            <w:r w:rsidR="00937112">
              <w:rPr>
                <w:rFonts w:ascii="Verdana" w:hAnsi="Verdana"/>
                <w:b/>
                <w:bCs/>
                <w:color w:val="auto"/>
                <w:sz w:val="20"/>
              </w:rPr>
              <w:t>/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ipar</w:t>
            </w:r>
            <w:r w:rsidR="00937112">
              <w:rPr>
                <w:rFonts w:ascii="Verdana" w:hAnsi="Verdana"/>
                <w:b/>
                <w:bCs/>
                <w:color w:val="auto"/>
                <w:sz w:val="20"/>
              </w:rPr>
              <w:t>/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építőművészeti</w:t>
            </w:r>
            <w:r w:rsidR="00937112">
              <w:rPr>
                <w:rFonts w:ascii="Verdana" w:hAnsi="Verdana"/>
                <w:b/>
                <w:bCs/>
                <w:color w:val="auto"/>
                <w:sz w:val="20"/>
              </w:rPr>
              <w:t>/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fotó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gyerek/ifjúsági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közművelődési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ismeretterjesztő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műemléki/régészeti/történelmi/múzeumi</w:t>
            </w:r>
          </w:p>
          <w:p w:rsidR="00981007" w:rsidRPr="001549B2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color w:val="auto"/>
                <w:sz w:val="20"/>
              </w:rPr>
            </w:pPr>
            <w:proofErr w:type="spell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gasztrokulturális</w:t>
            </w:r>
            <w:proofErr w:type="spellEnd"/>
          </w:p>
          <w:p w:rsidR="006A6A48" w:rsidRPr="003A3A11" w:rsidRDefault="00981007" w:rsidP="001549B2">
            <w:pPr>
              <w:pStyle w:val="Listaszerbekezds"/>
              <w:numPr>
                <w:ilvl w:val="0"/>
                <w:numId w:val="22"/>
              </w:numPr>
              <w:rPr>
                <w:rFonts w:ascii="Verdana" w:hAnsi="Verdana"/>
                <w:b/>
                <w:bCs/>
                <w:sz w:val="20"/>
              </w:rPr>
            </w:pP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egyéb</w:t>
            </w:r>
            <w:proofErr w:type="gramStart"/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:…</w:t>
            </w:r>
            <w:r w:rsidR="003A3A11">
              <w:rPr>
                <w:rFonts w:ascii="Verdana" w:hAnsi="Verdana"/>
                <w:b/>
                <w:bCs/>
                <w:color w:val="auto"/>
                <w:sz w:val="20"/>
              </w:rPr>
              <w:t>………….</w:t>
            </w:r>
            <w:r w:rsidRPr="001549B2">
              <w:rPr>
                <w:rFonts w:ascii="Verdana" w:hAnsi="Verdana"/>
                <w:b/>
                <w:bCs/>
                <w:color w:val="auto"/>
                <w:sz w:val="20"/>
              </w:rPr>
              <w:t>…..</w:t>
            </w:r>
            <w:proofErr w:type="gramEnd"/>
          </w:p>
          <w:p w:rsidR="003A3A11" w:rsidRPr="004C4FCB" w:rsidRDefault="003A3A11" w:rsidP="003A3A11">
            <w:pPr>
              <w:ind w:left="36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4C4FCB">
              <w:rPr>
                <w:rFonts w:ascii="Verdana" w:hAnsi="Verdana"/>
                <w:bCs/>
                <w:color w:val="auto"/>
                <w:sz w:val="16"/>
                <w:szCs w:val="16"/>
              </w:rPr>
              <w:t>*</w:t>
            </w:r>
            <w:r w:rsidRPr="004C4FCB">
              <w:rPr>
                <w:rFonts w:ascii="Verdana" w:hAnsi="Verdana"/>
                <w:bCs/>
                <w:i/>
                <w:color w:val="auto"/>
                <w:sz w:val="16"/>
                <w:szCs w:val="16"/>
              </w:rPr>
              <w:t>Kérjük a megfelelőt aláhúzni!</w:t>
            </w: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>Hányadik alkalommal kerül megrendezésre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100BA2" w:rsidTr="008B0FEB">
        <w:tc>
          <w:tcPr>
            <w:tcW w:w="9498" w:type="dxa"/>
          </w:tcPr>
          <w:p w:rsidR="00100BA2" w:rsidRDefault="00100BA2" w:rsidP="00100BA2">
            <w:pPr>
              <w:ind w:firstLine="38"/>
              <w:rPr>
                <w:rFonts w:ascii="Verdana" w:hAnsi="Verdana"/>
                <w:b/>
                <w:sz w:val="20"/>
                <w:u w:val="single"/>
              </w:rPr>
            </w:pPr>
            <w:r w:rsidRPr="009302BB">
              <w:rPr>
                <w:rFonts w:ascii="Verdana" w:hAnsi="Verdana"/>
                <w:b/>
                <w:sz w:val="20"/>
              </w:rPr>
              <w:t xml:space="preserve">Megrendezésének </w:t>
            </w:r>
            <w:proofErr w:type="gramStart"/>
            <w:r>
              <w:rPr>
                <w:rFonts w:ascii="Verdana" w:hAnsi="Verdana"/>
                <w:b/>
                <w:sz w:val="20"/>
              </w:rPr>
              <w:t>konkrét</w:t>
            </w:r>
            <w:proofErr w:type="gramEnd"/>
            <w:r w:rsidRPr="009302BB">
              <w:rPr>
                <w:rFonts w:ascii="Verdana" w:hAnsi="Verdana"/>
                <w:b/>
                <w:sz w:val="20"/>
              </w:rPr>
              <w:t xml:space="preserve"> időpontja (-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tól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 xml:space="preserve"> -</w:t>
            </w:r>
            <w:proofErr w:type="spellStart"/>
            <w:r w:rsidRPr="009302BB">
              <w:rPr>
                <w:rFonts w:ascii="Verdana" w:hAnsi="Verdana"/>
                <w:b/>
                <w:sz w:val="20"/>
              </w:rPr>
              <w:t>ig</w:t>
            </w:r>
            <w:proofErr w:type="spellEnd"/>
            <w:r w:rsidRPr="009302BB">
              <w:rPr>
                <w:rFonts w:ascii="Verdana" w:hAnsi="Verdana"/>
                <w:b/>
                <w:sz w:val="20"/>
              </w:rPr>
              <w:t>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  <w:p w:rsidR="00100BA2" w:rsidRDefault="00100BA2" w:rsidP="00100BA2">
            <w:pPr>
              <w:ind w:hanging="357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741E9D" w:rsidTr="007A2765">
        <w:trPr>
          <w:trHeight w:val="739"/>
        </w:trPr>
        <w:tc>
          <w:tcPr>
            <w:tcW w:w="9498" w:type="dxa"/>
          </w:tcPr>
          <w:p w:rsidR="00741E9D" w:rsidRPr="00741E9D" w:rsidRDefault="00741E9D" w:rsidP="00741E9D">
            <w:pPr>
              <w:ind w:firstLine="38"/>
              <w:jc w:val="left"/>
              <w:rPr>
                <w:rFonts w:ascii="Verdana" w:hAnsi="Verdana"/>
                <w:b/>
                <w:sz w:val="20"/>
              </w:rPr>
            </w:pPr>
            <w:r w:rsidRPr="00741E9D">
              <w:rPr>
                <w:rFonts w:ascii="Verdana" w:hAnsi="Verdana"/>
                <w:b/>
                <w:sz w:val="20"/>
              </w:rPr>
              <w:t xml:space="preserve">A rendezvény </w:t>
            </w:r>
            <w:proofErr w:type="gramStart"/>
            <w:r w:rsidRPr="00741E9D">
              <w:rPr>
                <w:rFonts w:ascii="Verdana" w:hAnsi="Verdana"/>
                <w:b/>
                <w:sz w:val="20"/>
              </w:rPr>
              <w:t>helyszíne(</w:t>
            </w:r>
            <w:proofErr w:type="gramEnd"/>
            <w:r w:rsidRPr="00741E9D">
              <w:rPr>
                <w:rFonts w:ascii="Verdana" w:hAnsi="Verdana"/>
                <w:b/>
                <w:sz w:val="20"/>
              </w:rPr>
              <w:t>i):</w:t>
            </w:r>
          </w:p>
          <w:p w:rsidR="00741E9D" w:rsidRPr="00EA5457" w:rsidRDefault="00741E9D" w:rsidP="00BD3F87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sz w:val="20"/>
              </w:rPr>
            </w:pPr>
            <w:proofErr w:type="gramStart"/>
            <w:r w:rsidRPr="00EA5457">
              <w:rPr>
                <w:rFonts w:ascii="Verdana" w:hAnsi="Verdana"/>
                <w:sz w:val="20"/>
              </w:rPr>
              <w:t>Ország</w:t>
            </w:r>
            <w:r w:rsidR="00A26B06">
              <w:rPr>
                <w:rFonts w:ascii="Verdana" w:hAnsi="Verdana"/>
                <w:sz w:val="20"/>
              </w:rPr>
              <w:t>(</w:t>
            </w:r>
            <w:proofErr w:type="gramEnd"/>
            <w:r w:rsidR="00A26B06">
              <w:rPr>
                <w:rFonts w:ascii="Verdana" w:hAnsi="Verdana"/>
                <w:sz w:val="20"/>
              </w:rPr>
              <w:t>ok)</w:t>
            </w:r>
            <w:r w:rsidRPr="00EA5457">
              <w:rPr>
                <w:rFonts w:ascii="Verdana" w:hAnsi="Verdana"/>
                <w:sz w:val="20"/>
              </w:rPr>
              <w:t>:</w:t>
            </w:r>
          </w:p>
          <w:p w:rsidR="00741E9D" w:rsidRPr="00EA5457" w:rsidRDefault="00741E9D" w:rsidP="008B10F9">
            <w:pPr>
              <w:pStyle w:val="Listaszerbekezds"/>
              <w:numPr>
                <w:ilvl w:val="0"/>
                <w:numId w:val="20"/>
              </w:numPr>
              <w:rPr>
                <w:rFonts w:ascii="Verdana" w:hAnsi="Verdana"/>
                <w:b/>
                <w:sz w:val="20"/>
                <w:u w:val="single"/>
              </w:rPr>
            </w:pPr>
            <w:proofErr w:type="gramStart"/>
            <w:r w:rsidRPr="00EA5457">
              <w:rPr>
                <w:rFonts w:ascii="Verdana" w:hAnsi="Verdana"/>
                <w:sz w:val="20"/>
              </w:rPr>
              <w:t>Helység</w:t>
            </w:r>
            <w:r w:rsidR="00447987">
              <w:rPr>
                <w:rFonts w:ascii="Verdana" w:hAnsi="Verdana"/>
                <w:sz w:val="20"/>
              </w:rPr>
              <w:t>(</w:t>
            </w:r>
            <w:proofErr w:type="spellStart"/>
            <w:proofErr w:type="gramEnd"/>
            <w:r w:rsidR="00447987">
              <w:rPr>
                <w:rFonts w:ascii="Verdana" w:hAnsi="Verdana"/>
                <w:sz w:val="20"/>
              </w:rPr>
              <w:t>ek</w:t>
            </w:r>
            <w:proofErr w:type="spellEnd"/>
            <w:r w:rsidR="00447987">
              <w:rPr>
                <w:rFonts w:ascii="Verdana" w:hAnsi="Verdana"/>
                <w:sz w:val="20"/>
              </w:rPr>
              <w:t>)</w:t>
            </w:r>
            <w:r w:rsidRPr="00EA5457">
              <w:rPr>
                <w:rFonts w:ascii="Verdana" w:hAnsi="Verdana"/>
                <w:sz w:val="20"/>
              </w:rPr>
              <w:t>:</w:t>
            </w:r>
          </w:p>
        </w:tc>
      </w:tr>
      <w:tr w:rsidR="006B0491" w:rsidRPr="009D4F93" w:rsidTr="00CF67D8">
        <w:tc>
          <w:tcPr>
            <w:tcW w:w="9498" w:type="dxa"/>
          </w:tcPr>
          <w:p w:rsidR="006B0491" w:rsidRPr="00A85861" w:rsidRDefault="00DA142F" w:rsidP="00956547">
            <w:pPr>
              <w:ind w:firstLine="38"/>
              <w:rPr>
                <w:rFonts w:ascii="Verdana" w:hAnsi="Verdana"/>
                <w:b/>
                <w:sz w:val="20"/>
              </w:rPr>
            </w:pPr>
            <w:r w:rsidRPr="00A85861">
              <w:rPr>
                <w:rFonts w:ascii="Verdana" w:hAnsi="Verdana"/>
                <w:b/>
                <w:sz w:val="20"/>
              </w:rPr>
              <w:t>A rendezvény naprakész, saját online felület</w:t>
            </w:r>
            <w:r w:rsidR="00956547" w:rsidRPr="00A85861">
              <w:rPr>
                <w:rFonts w:ascii="Verdana" w:hAnsi="Verdana"/>
                <w:b/>
                <w:sz w:val="20"/>
              </w:rPr>
              <w:t>ének címe</w:t>
            </w:r>
            <w:r w:rsidR="00286F21" w:rsidRPr="00A85861">
              <w:rPr>
                <w:rFonts w:ascii="Verdana" w:hAnsi="Verdana"/>
                <w:b/>
                <w:sz w:val="20"/>
              </w:rPr>
              <w:t>:</w:t>
            </w:r>
          </w:p>
          <w:p w:rsidR="006A6A48" w:rsidRPr="00286F21" w:rsidRDefault="006A6A48" w:rsidP="00956547">
            <w:pPr>
              <w:ind w:firstLine="38"/>
              <w:rPr>
                <w:rFonts w:ascii="Verdana" w:hAnsi="Verdana"/>
                <w:b/>
                <w:sz w:val="20"/>
                <w:highlight w:val="yellow"/>
                <w:u w:val="single"/>
              </w:rPr>
            </w:pPr>
          </w:p>
        </w:tc>
      </w:tr>
    </w:tbl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1341DB" w:rsidRDefault="00F8250C" w:rsidP="001341DB">
      <w:pPr>
        <w:pStyle w:val="Listaszerbekezds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215" w:hanging="357"/>
        <w:rPr>
          <w:rFonts w:ascii="Verdana" w:hAnsi="Verdana"/>
          <w:b/>
          <w:szCs w:val="24"/>
        </w:rPr>
      </w:pPr>
      <w:r w:rsidRPr="001341DB">
        <w:rPr>
          <w:rFonts w:ascii="Verdana" w:hAnsi="Verdana"/>
          <w:b/>
          <w:szCs w:val="24"/>
        </w:rPr>
        <w:t xml:space="preserve">PROGRAM BEMUTATÁSA </w:t>
      </w:r>
    </w:p>
    <w:p w:rsidR="00B91EB8" w:rsidRPr="000049A1" w:rsidRDefault="00B91EB8" w:rsidP="00381F20">
      <w:pPr>
        <w:ind w:hanging="142"/>
        <w:rPr>
          <w:rFonts w:ascii="Verdana" w:hAnsi="Verdana"/>
          <w:b/>
          <w:sz w:val="20"/>
        </w:rPr>
      </w:pPr>
      <w:r w:rsidRPr="000049A1">
        <w:rPr>
          <w:rFonts w:ascii="Verdana" w:hAnsi="Verdana"/>
          <w:b/>
          <w:sz w:val="20"/>
        </w:rPr>
        <w:t>a) Tömör jellemzés (</w:t>
      </w:r>
      <w:proofErr w:type="gramStart"/>
      <w:r w:rsidRPr="000049A1">
        <w:rPr>
          <w:rFonts w:ascii="Verdana" w:hAnsi="Verdana"/>
          <w:b/>
          <w:sz w:val="20"/>
        </w:rPr>
        <w:t>koncepció</w:t>
      </w:r>
      <w:proofErr w:type="gramEnd"/>
      <w:r w:rsidR="006B0565" w:rsidRPr="000049A1">
        <w:rPr>
          <w:rFonts w:ascii="Verdana" w:hAnsi="Verdana"/>
          <w:b/>
          <w:sz w:val="20"/>
        </w:rPr>
        <w:t>, célok, hagyományok, távlatok).</w:t>
      </w:r>
      <w:r w:rsidRPr="000049A1">
        <w:rPr>
          <w:rFonts w:ascii="Verdana" w:hAnsi="Verdana"/>
          <w:b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EB8" w:rsidRPr="00834821" w:rsidTr="00817E4F">
        <w:trPr>
          <w:trHeight w:val="861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>b)</w:t>
      </w:r>
      <w:r w:rsidR="000049A1">
        <w:rPr>
          <w:rFonts w:ascii="Verdana" w:hAnsi="Verdana"/>
          <w:b/>
          <w:bCs/>
          <w:sz w:val="20"/>
          <w:szCs w:val="20"/>
        </w:rPr>
        <w:t xml:space="preserve"> 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A</w:t>
      </w:r>
      <w:r w:rsidR="00B876CB" w:rsidRPr="000049A1">
        <w:rPr>
          <w:rFonts w:ascii="Verdana" w:hAnsi="Verdana"/>
          <w:b/>
          <w:bCs/>
          <w:color w:val="000000" w:themeColor="text1"/>
          <w:sz w:val="20"/>
          <w:szCs w:val="20"/>
        </w:rPr>
        <w:t>z esemény</w:t>
      </w:r>
      <w:r w:rsidRPr="000049A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utolsó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(jellemzően </w:t>
      </w:r>
      <w:r w:rsidR="00983C6B" w:rsidRPr="008A79A6">
        <w:rPr>
          <w:rFonts w:ascii="Verdana" w:hAnsi="Verdana"/>
          <w:b/>
          <w:bCs/>
          <w:sz w:val="20"/>
          <w:szCs w:val="20"/>
        </w:rPr>
        <w:t>201</w:t>
      </w:r>
      <w:r w:rsidR="00502143">
        <w:rPr>
          <w:rFonts w:ascii="Verdana" w:hAnsi="Verdana"/>
          <w:b/>
          <w:bCs/>
          <w:sz w:val="20"/>
          <w:szCs w:val="20"/>
        </w:rPr>
        <w:t>9</w:t>
      </w:r>
      <w:r w:rsidR="00D5054F">
        <w:rPr>
          <w:rFonts w:ascii="Verdana" w:hAnsi="Verdana"/>
          <w:b/>
          <w:bCs/>
          <w:sz w:val="20"/>
          <w:szCs w:val="20"/>
        </w:rPr>
        <w:t xml:space="preserve">. </w:t>
      </w:r>
      <w:r w:rsidR="00983C6B" w:rsidRPr="000049A1">
        <w:rPr>
          <w:rFonts w:ascii="Verdana" w:hAnsi="Verdana"/>
          <w:b/>
          <w:bCs/>
          <w:sz w:val="20"/>
          <w:szCs w:val="20"/>
        </w:rPr>
        <w:t>évi)</w:t>
      </w:r>
      <w:r w:rsidR="00BA050F" w:rsidRPr="000049A1">
        <w:rPr>
          <w:rFonts w:ascii="Verdana" w:hAnsi="Verdana"/>
          <w:b/>
          <w:bCs/>
          <w:sz w:val="20"/>
          <w:szCs w:val="20"/>
        </w:rPr>
        <w:t xml:space="preserve"> </w:t>
      </w:r>
      <w:r w:rsidR="00983C6B" w:rsidRPr="000049A1">
        <w:rPr>
          <w:rFonts w:ascii="Verdana" w:hAnsi="Verdana"/>
          <w:b/>
          <w:bCs/>
          <w:sz w:val="20"/>
          <w:szCs w:val="20"/>
        </w:rPr>
        <w:t xml:space="preserve">programjának </w:t>
      </w:r>
      <w:r w:rsidR="00BA050F" w:rsidRPr="000049A1">
        <w:rPr>
          <w:rFonts w:ascii="Verdana" w:hAnsi="Verdana"/>
          <w:b/>
          <w:bCs/>
          <w:sz w:val="20"/>
          <w:szCs w:val="20"/>
        </w:rPr>
        <w:t>értékelő</w:t>
      </w:r>
      <w:r w:rsidR="00BA050F" w:rsidRPr="009302BB">
        <w:rPr>
          <w:rFonts w:ascii="Verdana" w:hAnsi="Verdana"/>
          <w:b/>
          <w:bCs/>
          <w:sz w:val="20"/>
          <w:szCs w:val="20"/>
        </w:rPr>
        <w:t xml:space="preserve">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="00062B77">
        <w:rPr>
          <w:rFonts w:ascii="Verdana" w:hAnsi="Verdana"/>
          <w:bCs/>
          <w:i/>
          <w:sz w:val="20"/>
          <w:szCs w:val="20"/>
        </w:rPr>
        <w:t>.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50F" w:rsidRPr="00834821" w:rsidTr="00817E4F">
        <w:trPr>
          <w:trHeight w:val="847"/>
        </w:trPr>
        <w:tc>
          <w:tcPr>
            <w:tcW w:w="9212" w:type="dxa"/>
          </w:tcPr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0049A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/>
          <w:bCs/>
          <w:sz w:val="20"/>
          <w:szCs w:val="20"/>
        </w:rPr>
      </w:pPr>
      <w:r w:rsidRPr="000049A1">
        <w:rPr>
          <w:rFonts w:ascii="Verdana" w:hAnsi="Verdana"/>
          <w:b/>
          <w:bCs/>
          <w:sz w:val="20"/>
          <w:szCs w:val="20"/>
        </w:rPr>
        <w:t xml:space="preserve">c) </w:t>
      </w:r>
      <w:r w:rsidR="002135F8" w:rsidRPr="000049A1">
        <w:rPr>
          <w:rFonts w:ascii="Verdana" w:hAnsi="Verdana"/>
          <w:b/>
          <w:bCs/>
          <w:sz w:val="20"/>
          <w:szCs w:val="20"/>
        </w:rPr>
        <w:t>A</w:t>
      </w:r>
      <w:r w:rsidR="00834821" w:rsidRPr="000049A1">
        <w:rPr>
          <w:rFonts w:ascii="Verdana" w:hAnsi="Verdana"/>
          <w:b/>
          <w:bCs/>
          <w:sz w:val="20"/>
          <w:szCs w:val="20"/>
        </w:rPr>
        <w:t xml:space="preserve">z értékelő összefoglaló </w:t>
      </w:r>
      <w:r w:rsidRPr="000049A1">
        <w:rPr>
          <w:rFonts w:ascii="Verdana" w:hAnsi="Verdana"/>
          <w:b/>
          <w:bCs/>
          <w:sz w:val="20"/>
          <w:szCs w:val="20"/>
        </w:rPr>
        <w:t>mellett adjon számszerű adatokat a következőkről: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283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m</w:t>
      </w:r>
      <w:r w:rsidR="00B91EB8" w:rsidRPr="009302BB">
        <w:rPr>
          <w:rFonts w:ascii="Verdana" w:hAnsi="Verdana"/>
          <w:b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lebonyolításban résztvevő szervezetek, személyek (önkéntesek is);</w:t>
      </w:r>
    </w:p>
    <w:p w:rsidR="00B91EB8" w:rsidRPr="009302BB" w:rsidRDefault="009E3AF0" w:rsidP="007572E5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156"/>
        <w:jc w:val="both"/>
        <w:rPr>
          <w:rFonts w:ascii="Verdana" w:hAnsi="Verdana"/>
          <w:b/>
          <w:bCs/>
          <w:sz w:val="20"/>
          <w:szCs w:val="20"/>
        </w:rPr>
      </w:pPr>
      <w:r w:rsidRPr="009302BB">
        <w:rPr>
          <w:rFonts w:ascii="Verdana" w:hAnsi="Verdana"/>
          <w:b/>
          <w:bCs/>
          <w:sz w:val="20"/>
          <w:szCs w:val="20"/>
        </w:rPr>
        <w:t>a</w:t>
      </w:r>
      <w:r w:rsidR="00B91EB8" w:rsidRPr="009302BB">
        <w:rPr>
          <w:rFonts w:ascii="Verdana" w:hAnsi="Verdana"/>
          <w:b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0267" w:rsidRPr="00834821" w:rsidTr="00817E4F">
        <w:trPr>
          <w:trHeight w:val="829"/>
        </w:trPr>
        <w:tc>
          <w:tcPr>
            <w:tcW w:w="9212" w:type="dxa"/>
          </w:tcPr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AE30B5" w:rsidRPr="009D4F93" w:rsidRDefault="00AE30B5" w:rsidP="000D1521">
      <w:pPr>
        <w:pStyle w:val="Listaszerbekezds"/>
        <w:numPr>
          <w:ilvl w:val="0"/>
          <w:numId w:val="17"/>
        </w:numPr>
        <w:rPr>
          <w:rFonts w:ascii="Verdana" w:hAnsi="Verdana"/>
          <w:b/>
          <w:sz w:val="20"/>
        </w:rPr>
      </w:pPr>
      <w:r w:rsidRPr="009D4F93">
        <w:rPr>
          <w:rFonts w:ascii="Verdana" w:hAnsi="Verdana"/>
          <w:b/>
          <w:sz w:val="20"/>
        </w:rPr>
        <w:t xml:space="preserve">Soroljon fel olyan honlap címeket, </w:t>
      </w:r>
      <w:proofErr w:type="gramStart"/>
      <w:r w:rsidRPr="009D4F93">
        <w:rPr>
          <w:rFonts w:ascii="Verdana" w:hAnsi="Verdana"/>
          <w:b/>
          <w:sz w:val="20"/>
        </w:rPr>
        <w:t>linkeket</w:t>
      </w:r>
      <w:proofErr w:type="gramEnd"/>
      <w:r w:rsidRPr="009D4F93">
        <w:rPr>
          <w:rFonts w:ascii="Verdana" w:hAnsi="Verdana"/>
          <w:b/>
          <w:sz w:val="20"/>
        </w:rPr>
        <w:t>, ahol a legutolsó rendezvényről szóló cikkek olvashatóak:</w:t>
      </w:r>
    </w:p>
    <w:p w:rsidR="000D1521" w:rsidRPr="009D4F93" w:rsidRDefault="000D1521" w:rsidP="000D1521">
      <w:pPr>
        <w:pStyle w:val="Listaszerbekezds"/>
        <w:rPr>
          <w:rFonts w:ascii="Verdana" w:hAnsi="Verdana"/>
          <w:b/>
          <w:sz w:val="20"/>
        </w:rPr>
      </w:pPr>
    </w:p>
    <w:tbl>
      <w:tblPr>
        <w:tblStyle w:val="Rcsostblzat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AE30B5" w:rsidRPr="009D4F93" w:rsidTr="003F1B48">
        <w:trPr>
          <w:trHeight w:val="558"/>
        </w:trPr>
        <w:tc>
          <w:tcPr>
            <w:tcW w:w="9469" w:type="dxa"/>
          </w:tcPr>
          <w:p w:rsidR="00AE30B5" w:rsidRPr="009D4F93" w:rsidRDefault="00AE30B5" w:rsidP="00F208C9">
            <w:pPr>
              <w:rPr>
                <w:rFonts w:ascii="Verdana" w:hAnsi="Verdana"/>
                <w:b/>
              </w:rPr>
            </w:pPr>
          </w:p>
        </w:tc>
      </w:tr>
    </w:tbl>
    <w:p w:rsidR="00AE30B5" w:rsidRPr="009D4F93" w:rsidRDefault="00AE30B5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ED7CF2" w:rsidRPr="00855924" w:rsidRDefault="00ED7CF2" w:rsidP="00ED7CF2">
      <w:pPr>
        <w:pStyle w:val="Norml0"/>
        <w:numPr>
          <w:ilvl w:val="0"/>
          <w:numId w:val="17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855924">
        <w:rPr>
          <w:rFonts w:ascii="Verdana" w:hAnsi="Verdana"/>
          <w:b/>
          <w:bCs/>
          <w:sz w:val="20"/>
          <w:szCs w:val="20"/>
        </w:rPr>
        <w:t>Tagja-e a pályázat benyújtásakor hazai és/vagy nemzetközi szakmai szervezetnek?</w:t>
      </w:r>
    </w:p>
    <w:p w:rsidR="007E4AB5" w:rsidRDefault="007E4AB5" w:rsidP="007E4AB5">
      <w:pPr>
        <w:pStyle w:val="Norml0"/>
        <w:ind w:left="142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4C39F9" w:rsidRPr="00855924">
        <w:rPr>
          <w:rFonts w:ascii="Verdana" w:hAnsi="Verdana"/>
          <w:bCs/>
          <w:iCs/>
          <w:sz w:val="20"/>
          <w:szCs w:val="20"/>
        </w:rPr>
        <w:t>Igen, a szervezet neve</w:t>
      </w:r>
      <w:proofErr w:type="gramStart"/>
      <w:r w:rsidR="004C39F9" w:rsidRPr="00855924">
        <w:rPr>
          <w:rFonts w:ascii="Verdana" w:hAnsi="Verdana"/>
          <w:bCs/>
          <w:iCs/>
          <w:sz w:val="20"/>
          <w:szCs w:val="20"/>
        </w:rPr>
        <w:t>:……………………</w:t>
      </w:r>
      <w:r w:rsidR="008040E4">
        <w:rPr>
          <w:rFonts w:ascii="Verdana" w:hAnsi="Verdana"/>
          <w:bCs/>
          <w:iCs/>
          <w:sz w:val="20"/>
          <w:szCs w:val="20"/>
        </w:rPr>
        <w:t>…………………..</w:t>
      </w:r>
      <w:r w:rsidR="004C39F9" w:rsidRPr="00855924">
        <w:rPr>
          <w:rFonts w:ascii="Verdana" w:hAnsi="Verdana"/>
          <w:bCs/>
          <w:iCs/>
          <w:sz w:val="20"/>
          <w:szCs w:val="20"/>
        </w:rPr>
        <w:t>…………………………………………………………</w:t>
      </w:r>
      <w:proofErr w:type="gramEnd"/>
    </w:p>
    <w:p w:rsidR="00ED7CF2" w:rsidRPr="009D4F93" w:rsidRDefault="00ED7CF2" w:rsidP="00220CDE">
      <w:pPr>
        <w:pStyle w:val="Norml0"/>
        <w:ind w:left="142" w:firstLine="76"/>
        <w:rPr>
          <w:rFonts w:ascii="Verdana" w:hAnsi="Verdana"/>
          <w:bCs/>
          <w:iCs/>
          <w:sz w:val="20"/>
          <w:szCs w:val="20"/>
        </w:rPr>
      </w:pPr>
      <w:r w:rsidRPr="00855924">
        <w:rPr>
          <w:rFonts w:ascii="Verdana" w:hAnsi="Verdana"/>
          <w:bCs/>
          <w:iCs/>
          <w:sz w:val="20"/>
          <w:szCs w:val="20"/>
        </w:rPr>
        <w:t xml:space="preserve">Nem </w:t>
      </w:r>
      <w:r w:rsidRPr="00855924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ED7CF2" w:rsidRPr="009D4F93" w:rsidRDefault="00ED7CF2" w:rsidP="00ED7CF2">
      <w:pPr>
        <w:pStyle w:val="Norml0"/>
        <w:rPr>
          <w:rFonts w:ascii="Verdana" w:hAnsi="Verdana"/>
          <w:b/>
          <w:bCs/>
          <w:sz w:val="20"/>
          <w:szCs w:val="20"/>
        </w:rPr>
      </w:pPr>
    </w:p>
    <w:p w:rsidR="00ED7CF2" w:rsidRPr="009D4F93" w:rsidRDefault="00ED7CF2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  <w:r w:rsidRPr="009D4F93">
        <w:rPr>
          <w:rFonts w:ascii="Verdana" w:hAnsi="Verdana"/>
          <w:bCs/>
          <w:sz w:val="20"/>
          <w:szCs w:val="20"/>
        </w:rPr>
        <w:t xml:space="preserve"> </w:t>
      </w:r>
    </w:p>
    <w:p w:rsidR="002135F8" w:rsidRPr="009D4F93" w:rsidRDefault="002135F8" w:rsidP="00731B41">
      <w:pPr>
        <w:pStyle w:val="Norml0"/>
        <w:numPr>
          <w:ilvl w:val="0"/>
          <w:numId w:val="17"/>
        </w:numPr>
        <w:autoSpaceDE/>
        <w:autoSpaceDN/>
        <w:adjustRightInd/>
        <w:jc w:val="both"/>
        <w:rPr>
          <w:rFonts w:ascii="Verdana" w:hAnsi="Verdana"/>
          <w:b/>
          <w:bCs/>
          <w:iCs/>
          <w:sz w:val="20"/>
          <w:szCs w:val="20"/>
        </w:rPr>
      </w:pPr>
      <w:r w:rsidRPr="009D4F93">
        <w:rPr>
          <w:rFonts w:ascii="Verdana" w:hAnsi="Verdana"/>
          <w:b/>
          <w:bCs/>
          <w:sz w:val="20"/>
          <w:szCs w:val="20"/>
        </w:rPr>
        <w:t xml:space="preserve">Rendelkezik-e a </w:t>
      </w:r>
      <w:r w:rsidR="00B9509E" w:rsidRPr="009D4F93">
        <w:rPr>
          <w:rFonts w:ascii="Verdana" w:hAnsi="Verdana"/>
          <w:b/>
          <w:bCs/>
          <w:sz w:val="20"/>
          <w:szCs w:val="20"/>
        </w:rPr>
        <w:t>fesztivál</w:t>
      </w:r>
      <w:r w:rsidRPr="009D4F9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9D4F93">
        <w:rPr>
          <w:rFonts w:ascii="Verdana" w:hAnsi="Verdana"/>
          <w:b/>
          <w:bCs/>
          <w:sz w:val="20"/>
          <w:szCs w:val="20"/>
        </w:rPr>
        <w:t xml:space="preserve">érvényes regisztrációval a </w:t>
      </w:r>
      <w:r w:rsidR="00B9509E" w:rsidRPr="009D4F93">
        <w:rPr>
          <w:rFonts w:ascii="Verdana" w:hAnsi="Verdana"/>
          <w:b/>
          <w:bCs/>
          <w:sz w:val="20"/>
          <w:szCs w:val="20"/>
        </w:rPr>
        <w:t xml:space="preserve">Magyar Fesztivál Regisztrációs és Minősítési Programban a </w:t>
      </w:r>
      <w:hyperlink r:id="rId8" w:history="1">
        <w:r w:rsidRPr="009D4F93">
          <w:rPr>
            <w:rStyle w:val="Hiperhivatkozs"/>
            <w:rFonts w:ascii="Verdana" w:hAnsi="Verdana"/>
            <w:b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9D4F93">
        <w:rPr>
          <w:rFonts w:ascii="Verdana" w:hAnsi="Verdana"/>
          <w:b/>
          <w:bCs/>
          <w:sz w:val="20"/>
          <w:szCs w:val="20"/>
        </w:rPr>
        <w:t xml:space="preserve"> weblapon?</w:t>
      </w:r>
    </w:p>
    <w:p w:rsidR="00731B41" w:rsidRPr="009D4F93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Igen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  <w:r w:rsidRPr="009D4F93">
        <w:rPr>
          <w:rFonts w:ascii="Verdana" w:hAnsi="Verdana"/>
          <w:bCs/>
          <w:iCs/>
          <w:sz w:val="20"/>
          <w:szCs w:val="20"/>
        </w:rPr>
        <w:tab/>
      </w:r>
    </w:p>
    <w:p w:rsidR="002135F8" w:rsidRPr="009D4F93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Nem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Pr="009D4F93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9D4F93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9D4F93" w:rsidRDefault="00B91EB8" w:rsidP="00731B41">
      <w:pPr>
        <w:pStyle w:val="Norml0"/>
        <w:numPr>
          <w:ilvl w:val="0"/>
          <w:numId w:val="17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/>
          <w:bCs/>
          <w:sz w:val="20"/>
          <w:szCs w:val="20"/>
        </w:rPr>
      </w:pPr>
      <w:r w:rsidRPr="009D4F93">
        <w:rPr>
          <w:rFonts w:ascii="Verdana" w:hAnsi="Verdana"/>
          <w:b/>
          <w:bCs/>
          <w:sz w:val="20"/>
          <w:szCs w:val="20"/>
        </w:rPr>
        <w:t xml:space="preserve">A </w:t>
      </w:r>
      <w:r w:rsidR="000D22D1" w:rsidRPr="009D4F93">
        <w:rPr>
          <w:rFonts w:ascii="Verdana" w:hAnsi="Verdana"/>
          <w:b/>
          <w:bCs/>
          <w:color w:val="000000" w:themeColor="text1"/>
          <w:sz w:val="20"/>
          <w:szCs w:val="20"/>
        </w:rPr>
        <w:t>rendezvény</w:t>
      </w:r>
      <w:r w:rsidRPr="009D4F93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  <w:r w:rsidRPr="009D4F93">
        <w:rPr>
          <w:rFonts w:ascii="Verdana" w:hAnsi="Verdana"/>
          <w:b/>
          <w:bCs/>
          <w:sz w:val="20"/>
          <w:szCs w:val="20"/>
        </w:rPr>
        <w:t xml:space="preserve">rendelkezik-e </w:t>
      </w:r>
      <w:r w:rsidR="003263D1" w:rsidRPr="009D4F93">
        <w:rPr>
          <w:rFonts w:ascii="Verdana" w:hAnsi="Verdana"/>
          <w:b/>
          <w:bCs/>
          <w:sz w:val="20"/>
          <w:szCs w:val="20"/>
        </w:rPr>
        <w:t xml:space="preserve">érvényes </w:t>
      </w:r>
      <w:r w:rsidRPr="009D4F93">
        <w:rPr>
          <w:rFonts w:ascii="Verdana" w:hAnsi="Verdana"/>
          <w:b/>
          <w:bCs/>
          <w:sz w:val="20"/>
          <w:szCs w:val="20"/>
        </w:rPr>
        <w:t xml:space="preserve">minősítéssel a </w:t>
      </w:r>
      <w:r w:rsidR="00CD56EF" w:rsidRPr="009D4F93">
        <w:rPr>
          <w:rFonts w:ascii="Verdana" w:hAnsi="Verdana"/>
          <w:b/>
          <w:bCs/>
          <w:sz w:val="20"/>
          <w:szCs w:val="20"/>
        </w:rPr>
        <w:t>Magyar Fesztivál Regisztrációs és Minősítési Programban</w:t>
      </w:r>
      <w:r w:rsidRPr="009D4F93">
        <w:rPr>
          <w:rFonts w:ascii="Verdana" w:hAnsi="Verdana"/>
          <w:b/>
          <w:bCs/>
          <w:sz w:val="20"/>
          <w:szCs w:val="20"/>
        </w:rPr>
        <w:t>?</w:t>
      </w:r>
    </w:p>
    <w:p w:rsidR="004C39F9" w:rsidRPr="009D4F93" w:rsidRDefault="004C39F9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Igen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9D4F93">
        <w:rPr>
          <w:rFonts w:ascii="Verdana" w:hAnsi="Verdana"/>
          <w:bCs/>
          <w:iCs/>
          <w:sz w:val="20"/>
          <w:szCs w:val="20"/>
        </w:rPr>
        <w:t xml:space="preserve">Nem </w:t>
      </w:r>
      <w:r w:rsidRPr="009D4F93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A629A4" w:rsidRDefault="00F8250C" w:rsidP="00A62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szCs w:val="24"/>
        </w:rPr>
      </w:pPr>
      <w:r w:rsidRPr="00A629A4">
        <w:rPr>
          <w:rFonts w:ascii="Verdana" w:hAnsi="Verdana"/>
          <w:b/>
          <w:szCs w:val="24"/>
        </w:rPr>
        <w:t>3. KULTURÁLIS JELENTŐSÉG</w:t>
      </w:r>
      <w:r w:rsidRPr="00A629A4">
        <w:rPr>
          <w:rFonts w:ascii="Verdana" w:hAnsi="Verdana"/>
          <w:szCs w:val="24"/>
        </w:rPr>
        <w:t xml:space="preserve"> </w:t>
      </w:r>
    </w:p>
    <w:p w:rsidR="00B91EB8" w:rsidRPr="00834821" w:rsidRDefault="00B91EB8" w:rsidP="00A127E7">
      <w:pPr>
        <w:rPr>
          <w:rFonts w:ascii="Verdana" w:hAnsi="Verdana"/>
          <w:i/>
          <w:sz w:val="20"/>
        </w:rPr>
      </w:pPr>
      <w:proofErr w:type="gramStart"/>
      <w:r w:rsidRPr="000049A1">
        <w:rPr>
          <w:rFonts w:ascii="Verdana" w:hAnsi="Verdana"/>
          <w:b/>
          <w:sz w:val="20"/>
        </w:rPr>
        <w:t>a</w:t>
      </w:r>
      <w:proofErr w:type="gramEnd"/>
      <w:r w:rsidRPr="000049A1">
        <w:rPr>
          <w:rFonts w:ascii="Verdana" w:hAnsi="Verdana"/>
          <w:b/>
          <w:sz w:val="20"/>
        </w:rPr>
        <w:t>)</w:t>
      </w:r>
      <w:r w:rsidRPr="000049A1">
        <w:rPr>
          <w:rFonts w:ascii="Verdana" w:hAnsi="Verdana"/>
          <w:b/>
          <w:i/>
          <w:sz w:val="20"/>
        </w:rPr>
        <w:t xml:space="preserve"> </w:t>
      </w:r>
      <w:r w:rsidRPr="000049A1">
        <w:rPr>
          <w:rFonts w:ascii="Verdana" w:hAnsi="Verdana"/>
          <w:b/>
          <w:sz w:val="20"/>
        </w:rPr>
        <w:t xml:space="preserve">Mellékelje a </w:t>
      </w:r>
      <w:r w:rsidRPr="000049A1">
        <w:rPr>
          <w:rFonts w:ascii="Verdana" w:hAnsi="Verdana"/>
          <w:b/>
          <w:color w:val="000000" w:themeColor="text1"/>
          <w:sz w:val="20"/>
        </w:rPr>
        <w:t>fesztivál</w:t>
      </w:r>
      <w:r w:rsidRPr="000049A1">
        <w:rPr>
          <w:rFonts w:ascii="Verdana" w:hAnsi="Verdana"/>
          <w:b/>
          <w:sz w:val="20"/>
        </w:rPr>
        <w:t xml:space="preserve"> </w:t>
      </w:r>
      <w:r w:rsidRPr="000049A1">
        <w:rPr>
          <w:rFonts w:ascii="Verdana" w:hAnsi="Verdana"/>
          <w:b/>
          <w:bCs/>
          <w:sz w:val="20"/>
        </w:rPr>
        <w:t>részletes programját</w:t>
      </w:r>
      <w:r w:rsidR="007224FD" w:rsidRPr="000049A1">
        <w:rPr>
          <w:rFonts w:ascii="Verdana" w:hAnsi="Verdana"/>
          <w:b/>
          <w:bCs/>
          <w:i/>
          <w:sz w:val="20"/>
        </w:rPr>
        <w:t xml:space="preserve"> </w:t>
      </w:r>
      <w:r w:rsidR="007224FD" w:rsidRPr="00396644">
        <w:rPr>
          <w:bCs/>
          <w:i/>
        </w:rPr>
        <w:t>(pályázati</w:t>
      </w:r>
      <w:r w:rsidR="00A60A59" w:rsidRPr="00396644">
        <w:rPr>
          <w:bCs/>
          <w:i/>
        </w:rPr>
        <w:t xml:space="preserve"> </w:t>
      </w:r>
      <w:r w:rsidR="00235945" w:rsidRPr="00396644">
        <w:rPr>
          <w:bCs/>
          <w:i/>
        </w:rPr>
        <w:t>a</w:t>
      </w:r>
      <w:r w:rsidR="007224FD" w:rsidRPr="00396644">
        <w:rPr>
          <w:bCs/>
          <w:i/>
        </w:rPr>
        <w:t>datlap 7. pontjához</w:t>
      </w:r>
      <w:r w:rsidR="007224FD" w:rsidRPr="00A60A59">
        <w:rPr>
          <w:bCs/>
          <w:i/>
        </w:rPr>
        <w:t xml:space="preserve"> feltöltendő 2. sz. melléklet)</w:t>
      </w:r>
      <w:r w:rsidR="007224FD" w:rsidRPr="00A60A59">
        <w:rPr>
          <w:b/>
          <w:i/>
        </w:rPr>
        <w:t>!</w:t>
      </w:r>
    </w:p>
    <w:p w:rsidR="00B91EB8" w:rsidRPr="00834821" w:rsidRDefault="00B91EB8" w:rsidP="00605866">
      <w:pPr>
        <w:rPr>
          <w:rFonts w:ascii="Verdana" w:hAnsi="Verdana"/>
          <w:sz w:val="20"/>
        </w:rPr>
      </w:pPr>
    </w:p>
    <w:p w:rsidR="00B91EB8" w:rsidRPr="000049A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0049A1">
        <w:rPr>
          <w:rFonts w:ascii="Verdana" w:hAnsi="Verdana"/>
          <w:b/>
          <w:sz w:val="20"/>
          <w:szCs w:val="20"/>
        </w:rPr>
        <w:t xml:space="preserve">b) </w:t>
      </w:r>
      <w:r w:rsidR="005C1613">
        <w:rPr>
          <w:rFonts w:ascii="Verdana" w:hAnsi="Verdana"/>
          <w:b/>
          <w:sz w:val="20"/>
          <w:szCs w:val="20"/>
        </w:rPr>
        <w:t xml:space="preserve">Ismertesse, </w:t>
      </w:r>
      <w:r w:rsidRPr="000049A1">
        <w:rPr>
          <w:rFonts w:ascii="Verdana" w:hAnsi="Verdana"/>
          <w:b/>
          <w:bCs/>
          <w:sz w:val="20"/>
          <w:szCs w:val="20"/>
        </w:rPr>
        <w:t xml:space="preserve">hogy a megvalósítandó program 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kulturális és művészeti értékek közvetítését szolgálja;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szolgálja egy-egy művészeti ág/szakterület minőségi fejlődését,</w:t>
      </w:r>
      <w:r w:rsidR="00605866" w:rsidRPr="009302BB">
        <w:rPr>
          <w:rFonts w:ascii="Verdana" w:hAnsi="Verdana"/>
          <w:b/>
          <w:sz w:val="20"/>
        </w:rPr>
        <w:t xml:space="preserve"> </w:t>
      </w:r>
      <w:r w:rsidRPr="009302BB">
        <w:rPr>
          <w:rFonts w:ascii="Verdana" w:hAnsi="Verdana"/>
          <w:b/>
          <w:sz w:val="20"/>
        </w:rPr>
        <w:t>megújulását, eredményeinek megismertetését;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miben egyedi, különleges, innovatív;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mennyiben bővíti a kulturális kínálat helyszíneit, alkalmait;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t>milyen közönségnevelő szándékú, milyen új rétegeket ér el és miképpen szolgálja a kulturális esélykülönbségek csökkentését;</w:t>
      </w:r>
    </w:p>
    <w:p w:rsidR="00B91EB8" w:rsidRPr="009302BB" w:rsidRDefault="00B91EB8" w:rsidP="007572E5">
      <w:pPr>
        <w:numPr>
          <w:ilvl w:val="0"/>
          <w:numId w:val="6"/>
        </w:numPr>
        <w:ind w:hanging="264"/>
        <w:rPr>
          <w:rFonts w:ascii="Verdana" w:hAnsi="Verdana"/>
          <w:b/>
          <w:sz w:val="20"/>
        </w:rPr>
      </w:pPr>
      <w:r w:rsidRPr="009302BB">
        <w:rPr>
          <w:rFonts w:ascii="Verdana" w:hAnsi="Verdana"/>
          <w:b/>
          <w:sz w:val="20"/>
        </w:rPr>
        <w:lastRenderedPageBreak/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3097" w:rsidRPr="00834821" w:rsidTr="00A70FA6">
        <w:trPr>
          <w:trHeight w:val="1050"/>
        </w:trPr>
        <w:tc>
          <w:tcPr>
            <w:tcW w:w="9212" w:type="dxa"/>
          </w:tcPr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0049A1" w:rsidRDefault="00F8250C" w:rsidP="004D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bCs/>
          <w:szCs w:val="24"/>
        </w:rPr>
      </w:pPr>
      <w:r w:rsidRPr="000049A1">
        <w:rPr>
          <w:rFonts w:ascii="Verdana" w:hAnsi="Verdana"/>
          <w:b/>
          <w:bCs/>
          <w:szCs w:val="24"/>
        </w:rPr>
        <w:t>4. GAZDASÁGI SZEREP</w:t>
      </w:r>
    </w:p>
    <w:p w:rsidR="00B91EB8" w:rsidRPr="004D120A" w:rsidRDefault="00B91EB8" w:rsidP="00605866">
      <w:pPr>
        <w:rPr>
          <w:rFonts w:ascii="Verdana" w:hAnsi="Verdana"/>
          <w:b/>
          <w:i/>
          <w:iCs/>
          <w:sz w:val="20"/>
        </w:rPr>
      </w:pPr>
      <w:r w:rsidRPr="004D120A">
        <w:rPr>
          <w:rFonts w:ascii="Verdana" w:hAnsi="Verdana"/>
          <w:b/>
          <w:sz w:val="20"/>
        </w:rPr>
        <w:t>Mutassa be a program gazdasági jelentőségét.</w:t>
      </w:r>
    </w:p>
    <w:p w:rsidR="00B91EB8" w:rsidRPr="00834821" w:rsidRDefault="00863097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 w:rsidR="00B91EB8" w:rsidRPr="00834821"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8A4A88">
        <w:trPr>
          <w:trHeight w:val="1026"/>
        </w:trPr>
        <w:tc>
          <w:tcPr>
            <w:tcW w:w="9212" w:type="dxa"/>
          </w:tcPr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Default="00863097" w:rsidP="00605866">
      <w:pPr>
        <w:rPr>
          <w:rFonts w:ascii="Verdana" w:hAnsi="Verdana"/>
          <w:sz w:val="20"/>
        </w:rPr>
      </w:pPr>
    </w:p>
    <w:p w:rsidR="00246915" w:rsidRPr="00834821" w:rsidRDefault="00246915" w:rsidP="00605866">
      <w:pPr>
        <w:rPr>
          <w:rFonts w:ascii="Verdana" w:hAnsi="Verdana"/>
          <w:sz w:val="20"/>
        </w:rPr>
      </w:pPr>
    </w:p>
    <w:p w:rsidR="00B91EB8" w:rsidRPr="000049A1" w:rsidRDefault="00F8250C" w:rsidP="00004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spacing w:line="360" w:lineRule="auto"/>
        <w:ind w:hanging="142"/>
        <w:rPr>
          <w:rFonts w:ascii="Verdana" w:hAnsi="Verdana"/>
          <w:i/>
          <w:iCs/>
          <w:szCs w:val="24"/>
        </w:rPr>
      </w:pPr>
      <w:r w:rsidRPr="000049A1">
        <w:rPr>
          <w:rFonts w:ascii="Verdana" w:hAnsi="Verdana"/>
          <w:b/>
          <w:szCs w:val="24"/>
        </w:rPr>
        <w:t xml:space="preserve"> 5. SZERVEZÉSI ÉS MARKETING SZEMPONTOK</w:t>
      </w:r>
    </w:p>
    <w:p w:rsidR="00B91EB8" w:rsidRPr="007572E5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A program</w:t>
      </w:r>
    </w:p>
    <w:p w:rsidR="00B91EB8" w:rsidRPr="007572E5" w:rsidRDefault="00B91EB8" w:rsidP="007572E5">
      <w:pPr>
        <w:pStyle w:val="Norml0"/>
        <w:numPr>
          <w:ilvl w:val="0"/>
          <w:numId w:val="9"/>
        </w:numPr>
        <w:autoSpaceDE/>
        <w:autoSpaceDN/>
        <w:adjustRightInd/>
        <w:ind w:hanging="218"/>
        <w:jc w:val="both"/>
        <w:rPr>
          <w:rFonts w:ascii="Verdana" w:hAnsi="Verdana"/>
          <w:b/>
          <w:sz w:val="20"/>
          <w:szCs w:val="20"/>
        </w:rPr>
      </w:pPr>
      <w:r w:rsidRPr="007572E5">
        <w:rPr>
          <w:rFonts w:ascii="Verdana" w:hAnsi="Verdana"/>
          <w:b/>
          <w:sz w:val="20"/>
          <w:szCs w:val="20"/>
        </w:rPr>
        <w:t>szervezőinek referenciái;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infrastruktúrájának és a közönség kiszolgálásának, ellátásának minősége: parkolók, éttermek, WC-k, szálláshelyek, stb.;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hatása a környezetre, a terhelés és károk elleni védekezés, helyreállítás módja;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fő marketing-kommunikációs tevékenysége</w:t>
      </w:r>
      <w:r w:rsidR="00CA159D" w:rsidRPr="007572E5">
        <w:rPr>
          <w:rFonts w:ascii="Verdana" w:hAnsi="Verdana"/>
          <w:b/>
          <w:sz w:val="20"/>
        </w:rPr>
        <w:t>k</w:t>
      </w:r>
      <w:r w:rsidRPr="007572E5">
        <w:rPr>
          <w:rFonts w:ascii="Verdana" w:hAnsi="Verdana"/>
          <w:b/>
          <w:sz w:val="20"/>
        </w:rPr>
        <w:t>;</w:t>
      </w:r>
    </w:p>
    <w:p w:rsidR="00B91EB8" w:rsidRPr="007572E5" w:rsidRDefault="006C65E3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az arculat és a tájékoztató anyagok minősége</w:t>
      </w:r>
      <w:r w:rsidR="00B91EB8" w:rsidRPr="007572E5">
        <w:rPr>
          <w:rFonts w:ascii="Verdana" w:hAnsi="Verdana"/>
          <w:b/>
          <w:sz w:val="20"/>
        </w:rPr>
        <w:t>;</w:t>
      </w:r>
    </w:p>
    <w:p w:rsidR="00B91EB8" w:rsidRPr="007572E5" w:rsidRDefault="00B91EB8" w:rsidP="007572E5">
      <w:pPr>
        <w:numPr>
          <w:ilvl w:val="0"/>
          <w:numId w:val="9"/>
        </w:numPr>
        <w:ind w:hanging="218"/>
        <w:rPr>
          <w:rFonts w:ascii="Verdana" w:hAnsi="Verdana"/>
          <w:b/>
          <w:sz w:val="20"/>
        </w:rPr>
      </w:pPr>
      <w:r w:rsidRPr="007572E5">
        <w:rPr>
          <w:rFonts w:ascii="Verdana" w:hAnsi="Verdana"/>
          <w:b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59D" w:rsidRPr="00834821" w:rsidTr="00E87264">
        <w:trPr>
          <w:trHeight w:val="1134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E87264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E87264" w:rsidRPr="00834821" w:rsidRDefault="00E87264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E87264" w:rsidRDefault="00F8250C" w:rsidP="00E87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 w:rsidRPr="00E87264">
        <w:rPr>
          <w:rFonts w:ascii="Verdana" w:hAnsi="Verdana"/>
          <w:b/>
          <w:szCs w:val="24"/>
        </w:rPr>
        <w:t>6. GAZDÁLKODÁS</w:t>
      </w:r>
    </w:p>
    <w:p w:rsidR="00CE234D" w:rsidRDefault="00472406" w:rsidP="00605866">
      <w:pPr>
        <w:rPr>
          <w:rFonts w:ascii="Verdana" w:hAnsi="Verdana"/>
          <w:sz w:val="20"/>
        </w:rPr>
      </w:pPr>
      <w:proofErr w:type="gramStart"/>
      <w:r w:rsidRPr="00CE234D">
        <w:rPr>
          <w:rFonts w:ascii="Verdana" w:hAnsi="Verdana"/>
          <w:b/>
          <w:sz w:val="20"/>
        </w:rPr>
        <w:t>a</w:t>
      </w:r>
      <w:proofErr w:type="gramEnd"/>
      <w:r w:rsidRPr="00CE234D">
        <w:rPr>
          <w:rFonts w:ascii="Verdana" w:hAnsi="Verdana"/>
          <w:b/>
          <w:sz w:val="20"/>
        </w:rPr>
        <w:t xml:space="preserve">) </w:t>
      </w:r>
      <w:r w:rsidR="00B91EB8" w:rsidRPr="00CE234D">
        <w:rPr>
          <w:rFonts w:ascii="Verdana" w:hAnsi="Verdana"/>
          <w:b/>
          <w:sz w:val="20"/>
        </w:rPr>
        <w:t>A</w:t>
      </w:r>
      <w:r w:rsidR="004B3D1C" w:rsidRPr="00CE234D">
        <w:rPr>
          <w:rFonts w:ascii="Verdana" w:hAnsi="Verdana"/>
          <w:b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gazdálkodás fő jellemzőinek összefoglalása</w:t>
      </w:r>
      <w:r w:rsidR="00B91EB8" w:rsidRPr="00834821">
        <w:rPr>
          <w:rFonts w:ascii="Verdana" w:hAnsi="Verdana"/>
          <w:sz w:val="20"/>
        </w:rPr>
        <w:t xml:space="preserve"> </w:t>
      </w:r>
      <w:r w:rsidR="00B91EB8" w:rsidRPr="00CE234D">
        <w:rPr>
          <w:rFonts w:ascii="Verdana" w:hAnsi="Verdana"/>
          <w:b/>
          <w:sz w:val="20"/>
        </w:rPr>
        <w:t>(hatékonyság, jegybevétel, árbevétel, szponzoráció).</w:t>
      </w:r>
      <w:r w:rsidR="00B91EB8" w:rsidRPr="00834821">
        <w:rPr>
          <w:rFonts w:ascii="Verdana" w:hAnsi="Verdana"/>
          <w:sz w:val="20"/>
        </w:rPr>
        <w:t xml:space="preserve"> </w:t>
      </w:r>
    </w:p>
    <w:p w:rsidR="00B91EB8" w:rsidRPr="00EA3EF5" w:rsidRDefault="00780D15" w:rsidP="00605866">
      <w:pPr>
        <w:rPr>
          <w:rFonts w:ascii="Verdana" w:hAnsi="Verdana"/>
          <w:i/>
          <w:sz w:val="20"/>
          <w:u w:val="single"/>
        </w:rPr>
      </w:pPr>
      <w:r w:rsidRPr="00EA3EF5">
        <w:rPr>
          <w:rFonts w:ascii="Verdana" w:hAnsi="Verdana"/>
          <w:i/>
          <w:sz w:val="20"/>
          <w:u w:val="single"/>
        </w:rPr>
        <w:t>A bevételeket az adatlap 4. pontjában is fel kell tüntetni!</w:t>
      </w:r>
    </w:p>
    <w:p w:rsidR="00B91EB8" w:rsidRPr="00834821" w:rsidRDefault="00472406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406" w:rsidRPr="00834821" w:rsidTr="00056EB3">
        <w:trPr>
          <w:trHeight w:val="1083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Default="009358BC" w:rsidP="00605866">
      <w:pPr>
        <w:rPr>
          <w:rFonts w:ascii="Verdana" w:hAnsi="Verdana"/>
          <w:sz w:val="20"/>
        </w:rPr>
      </w:pPr>
    </w:p>
    <w:p w:rsidR="00B91EB8" w:rsidRPr="00E8582B" w:rsidRDefault="00472406" w:rsidP="00605866">
      <w:pPr>
        <w:rPr>
          <w:rFonts w:ascii="Verdana" w:hAnsi="Verdana"/>
          <w:sz w:val="20"/>
        </w:rPr>
      </w:pPr>
      <w:r w:rsidRPr="00EA3EF5">
        <w:rPr>
          <w:rFonts w:ascii="Verdana" w:hAnsi="Verdana"/>
          <w:b/>
          <w:iCs/>
          <w:sz w:val="20"/>
        </w:rPr>
        <w:t xml:space="preserve">b) </w:t>
      </w:r>
      <w:proofErr w:type="gramStart"/>
      <w:r w:rsidR="00B91EB8" w:rsidRPr="00EA3EF5">
        <w:rPr>
          <w:rFonts w:ascii="Verdana" w:hAnsi="Verdana"/>
          <w:b/>
          <w:iCs/>
          <w:sz w:val="20"/>
        </w:rPr>
        <w:t>A</w:t>
      </w:r>
      <w:proofErr w:type="gramEnd"/>
      <w:r w:rsidR="00B91EB8" w:rsidRPr="00EA3EF5">
        <w:rPr>
          <w:rFonts w:ascii="Verdana" w:hAnsi="Verdana"/>
          <w:b/>
          <w:iCs/>
          <w:sz w:val="20"/>
        </w:rPr>
        <w:t xml:space="preserve"> program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tételes és részletes</w:t>
      </w:r>
      <w:r w:rsidR="00B91EB8" w:rsidRPr="00EA3EF5">
        <w:rPr>
          <w:rFonts w:ascii="Verdana" w:hAnsi="Verdana"/>
          <w:b/>
          <w:bCs/>
          <w:sz w:val="20"/>
        </w:rPr>
        <w:t xml:space="preserve"> </w:t>
      </w:r>
      <w:r w:rsidR="00B91EB8" w:rsidRPr="00EA3EF5">
        <w:rPr>
          <w:rFonts w:ascii="Verdana" w:hAnsi="Verdana"/>
          <w:b/>
          <w:iCs/>
          <w:sz w:val="20"/>
        </w:rPr>
        <w:t>költségvetése</w:t>
      </w:r>
      <w:r w:rsidRPr="00EA3EF5">
        <w:rPr>
          <w:rFonts w:ascii="Verdana" w:hAnsi="Verdana"/>
          <w:b/>
          <w:iCs/>
          <w:sz w:val="20"/>
        </w:rPr>
        <w:t xml:space="preserve"> </w:t>
      </w:r>
      <w:r w:rsidRPr="00E8582B">
        <w:rPr>
          <w:rFonts w:ascii="Verdana" w:hAnsi="Verdana"/>
          <w:iCs/>
          <w:sz w:val="20"/>
        </w:rPr>
        <w:t>(</w:t>
      </w:r>
      <w:r w:rsidRPr="00E8582B">
        <w:rPr>
          <w:rFonts w:ascii="Verdana" w:hAnsi="Verdana"/>
          <w:sz w:val="20"/>
        </w:rPr>
        <w:t xml:space="preserve">a </w:t>
      </w:r>
      <w:r w:rsidR="00B91EB8" w:rsidRPr="00E8582B">
        <w:rPr>
          <w:rFonts w:ascii="Verdana" w:hAnsi="Verdana"/>
          <w:sz w:val="20"/>
        </w:rPr>
        <w:t xml:space="preserve">pályázathoz benyújtott költségvetés tételes, </w:t>
      </w:r>
      <w:proofErr w:type="spellStart"/>
      <w:r w:rsidR="00B91EB8" w:rsidRPr="00E8582B">
        <w:rPr>
          <w:rFonts w:ascii="Verdana" w:hAnsi="Verdana"/>
          <w:sz w:val="20"/>
        </w:rPr>
        <w:t>soronkénti</w:t>
      </w:r>
      <w:proofErr w:type="spellEnd"/>
      <w:r w:rsidR="00B91EB8" w:rsidRPr="00E8582B">
        <w:rPr>
          <w:rFonts w:ascii="Verdana" w:hAnsi="Verdana"/>
          <w:sz w:val="20"/>
        </w:rPr>
        <w:t xml:space="preserve"> részletezése, megnevezése, </w:t>
      </w:r>
      <w:r w:rsidR="00B91EB8" w:rsidRPr="00246915">
        <w:rPr>
          <w:rFonts w:ascii="Verdana" w:hAnsi="Verdana"/>
          <w:b/>
          <w:i/>
          <w:sz w:val="20"/>
          <w:u w:val="single"/>
        </w:rPr>
        <w:t>az igényelt összeg</w:t>
      </w:r>
      <w:r w:rsidR="0024520D">
        <w:rPr>
          <w:rFonts w:ascii="Verdana" w:hAnsi="Verdana"/>
          <w:sz w:val="20"/>
        </w:rPr>
        <w:t xml:space="preserve"> rövid, írásbeli </w:t>
      </w:r>
      <w:r w:rsidR="0024520D" w:rsidRPr="00246915">
        <w:rPr>
          <w:rFonts w:ascii="Verdana" w:hAnsi="Verdana"/>
          <w:i/>
          <w:sz w:val="20"/>
        </w:rPr>
        <w:t>indoklása</w:t>
      </w:r>
      <w:r w:rsidRPr="00E8582B">
        <w:rPr>
          <w:rFonts w:ascii="Verdana" w:hAnsi="Verdana"/>
          <w:sz w:val="20"/>
        </w:rPr>
        <w:t>).</w:t>
      </w:r>
    </w:p>
    <w:p w:rsidR="000808EB" w:rsidRPr="00921D65" w:rsidRDefault="00CD2D71" w:rsidP="007E481C">
      <w:pPr>
        <w:rPr>
          <w:rFonts w:ascii="Verdana" w:hAnsi="Verdana"/>
          <w:b/>
          <w:bCs/>
          <w:iCs/>
          <w:color w:val="auto"/>
          <w:sz w:val="20"/>
          <w:u w:val="single"/>
        </w:rPr>
      </w:pPr>
      <w:r w:rsidRPr="00921D65">
        <w:rPr>
          <w:rFonts w:ascii="Verdana" w:hAnsi="Verdana"/>
          <w:b/>
          <w:bCs/>
          <w:i/>
          <w:iCs/>
          <w:color w:val="auto"/>
          <w:sz w:val="20"/>
          <w:u w:val="single"/>
        </w:rPr>
        <w:t>Az egyes költségvetések összegének jogcím szerint is eg</w:t>
      </w:r>
      <w:r w:rsidR="00121B12" w:rsidRPr="00921D65">
        <w:rPr>
          <w:rFonts w:ascii="Verdana" w:hAnsi="Verdana"/>
          <w:b/>
          <w:bCs/>
          <w:i/>
          <w:iCs/>
          <w:color w:val="auto"/>
          <w:sz w:val="20"/>
          <w:u w:val="single"/>
        </w:rPr>
        <w:t>yeznie kell a pályázati ad</w:t>
      </w:r>
      <w:r w:rsidR="00E349F9" w:rsidRPr="00921D65">
        <w:rPr>
          <w:rFonts w:ascii="Verdana" w:hAnsi="Verdana"/>
          <w:b/>
          <w:bCs/>
          <w:i/>
          <w:iCs/>
          <w:color w:val="auto"/>
          <w:sz w:val="20"/>
          <w:u w:val="single"/>
        </w:rPr>
        <w:t>atlapban szereplő</w:t>
      </w:r>
      <w:r w:rsidRPr="00921D65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 összeggel</w:t>
      </w:r>
      <w:r w:rsidR="00246915" w:rsidRPr="00921D65">
        <w:rPr>
          <w:rFonts w:ascii="Verdana" w:hAnsi="Verdana"/>
          <w:b/>
          <w:bCs/>
          <w:i/>
          <w:iCs/>
          <w:color w:val="auto"/>
          <w:sz w:val="20"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94"/>
        <w:gridCol w:w="1388"/>
        <w:gridCol w:w="2850"/>
      </w:tblGrid>
      <w:tr w:rsidR="00E0764C" w:rsidRPr="006D6373" w:rsidTr="00E93AE3">
        <w:tc>
          <w:tcPr>
            <w:tcW w:w="3230" w:type="dxa"/>
            <w:shd w:val="clear" w:color="auto" w:fill="F2DBDB" w:themeFill="accent2" w:themeFillTint="33"/>
            <w:vAlign w:val="center"/>
          </w:tcPr>
          <w:p w:rsidR="00E0764C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KÖLTSÉG MEGNEVEZÉSE</w:t>
            </w:r>
          </w:p>
        </w:tc>
        <w:tc>
          <w:tcPr>
            <w:tcW w:w="1594" w:type="dxa"/>
            <w:shd w:val="clear" w:color="auto" w:fill="F2DBDB" w:themeFill="accent2" w:themeFillTint="33"/>
            <w:vAlign w:val="center"/>
          </w:tcPr>
          <w:p w:rsidR="00E0764C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ÖSSZES KÖLTSÉG (Ft)</w:t>
            </w:r>
          </w:p>
        </w:tc>
        <w:tc>
          <w:tcPr>
            <w:tcW w:w="1388" w:type="dxa"/>
            <w:shd w:val="clear" w:color="auto" w:fill="F2DBDB" w:themeFill="accent2" w:themeFillTint="33"/>
            <w:vAlign w:val="center"/>
          </w:tcPr>
          <w:p w:rsidR="00B275FF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ÖSSZEG </w:t>
            </w:r>
          </w:p>
          <w:p w:rsidR="00E0764C" w:rsidRPr="005307C4" w:rsidRDefault="00E0764C" w:rsidP="007E097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307C4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850" w:type="dxa"/>
            <w:shd w:val="clear" w:color="auto" w:fill="F2DBDB" w:themeFill="accent2" w:themeFillTint="33"/>
            <w:vAlign w:val="center"/>
          </w:tcPr>
          <w:p w:rsidR="00F50A10" w:rsidRPr="005307C4" w:rsidRDefault="005307C4" w:rsidP="00F50A10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IGÉNYELT ÖSSZEG </w:t>
            </w:r>
            <w:r w:rsidR="00E0764C" w:rsidRPr="005307C4">
              <w:rPr>
                <w:rFonts w:ascii="Verdana" w:hAnsi="Verdana"/>
                <w:sz w:val="18"/>
                <w:szCs w:val="18"/>
                <w:lang w:eastAsia="en-US" w:bidi="en-US"/>
              </w:rPr>
              <w:t>INDOKLÁS</w:t>
            </w:r>
            <w:r>
              <w:rPr>
                <w:rFonts w:ascii="Verdana" w:hAnsi="Verdana"/>
                <w:sz w:val="18"/>
                <w:szCs w:val="18"/>
                <w:lang w:eastAsia="en-US" w:bidi="en-US"/>
              </w:rPr>
              <w:t>A</w:t>
            </w:r>
            <w:r w:rsidR="00F50A10" w:rsidRPr="005307C4"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 </w:t>
            </w:r>
          </w:p>
          <w:p w:rsidR="00E0764C" w:rsidRPr="005307C4" w:rsidRDefault="00E0764C" w:rsidP="005307C4">
            <w:pPr>
              <w:pStyle w:val="Cmsor3"/>
              <w:spacing w:before="0" w:line="240" w:lineRule="auto"/>
              <w:ind w:left="357" w:hanging="357"/>
              <w:jc w:val="center"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</w:tc>
      </w:tr>
      <w:tr w:rsidR="00442C02" w:rsidRPr="006D6373" w:rsidTr="00A329A8">
        <w:trPr>
          <w:trHeight w:val="413"/>
        </w:trPr>
        <w:tc>
          <w:tcPr>
            <w:tcW w:w="9062" w:type="dxa"/>
            <w:gridSpan w:val="4"/>
            <w:shd w:val="clear" w:color="auto" w:fill="A6A6A6" w:themeFill="background1" w:themeFillShade="A6"/>
          </w:tcPr>
          <w:p w:rsidR="00442C02" w:rsidRPr="006D6373" w:rsidRDefault="00442C02" w:rsidP="00EA3EF5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A329A8">
              <w:rPr>
                <w:rFonts w:ascii="Verdana" w:hAnsi="Verdana"/>
                <w:bCs w:val="0"/>
                <w:sz w:val="20"/>
                <w:szCs w:val="20"/>
              </w:rPr>
              <w:lastRenderedPageBreak/>
              <w:t xml:space="preserve">PÁLYÁZATI </w:t>
            </w:r>
            <w:r w:rsidR="005C1613" w:rsidRPr="00A329A8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A329A8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E50C9B" w:rsidRPr="00817C80" w:rsidTr="00A46E90">
        <w:trPr>
          <w:trHeight w:val="597"/>
        </w:trPr>
        <w:tc>
          <w:tcPr>
            <w:tcW w:w="3230" w:type="dxa"/>
            <w:shd w:val="clear" w:color="auto" w:fill="D9D9D9" w:themeFill="background1" w:themeFillShade="D9"/>
          </w:tcPr>
          <w:p w:rsidR="00E50C9B" w:rsidRPr="00817C80" w:rsidRDefault="00E50C9B" w:rsidP="00E50C9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előadó</w:t>
            </w:r>
            <w:r w:rsidRPr="00817C80">
              <w:rPr>
                <w:rFonts w:ascii="Verdana" w:hAnsi="Verdana"/>
                <w:sz w:val="20"/>
              </w:rPr>
              <w:t>művészek</w:t>
            </w:r>
            <w:r>
              <w:rPr>
                <w:rFonts w:ascii="Verdana" w:hAnsi="Verdana"/>
                <w:sz w:val="20"/>
              </w:rPr>
              <w:t xml:space="preserve">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59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50C9B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együttesek fellépésének </w:t>
            </w:r>
            <w:r w:rsidR="001D33A6">
              <w:rPr>
                <w:rFonts w:ascii="Verdana" w:hAnsi="Verdana"/>
                <w:sz w:val="20"/>
              </w:rPr>
              <w:t>tisztelet</w:t>
            </w:r>
            <w:r>
              <w:rPr>
                <w:rFonts w:ascii="Verdana" w:hAnsi="Verdana"/>
                <w:sz w:val="20"/>
              </w:rPr>
              <w:t>díja</w:t>
            </w:r>
          </w:p>
        </w:tc>
        <w:tc>
          <w:tcPr>
            <w:tcW w:w="1594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50C9B" w:rsidRPr="00817C80" w:rsidRDefault="00E50C9B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14DCA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E14DCA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  <w:r>
              <w:rPr>
                <w:rFonts w:ascii="Verdana" w:hAnsi="Verdana"/>
                <w:sz w:val="20"/>
              </w:rPr>
              <w:t xml:space="preserve"> tiszteletdíja </w:t>
            </w:r>
            <w:r w:rsidRPr="00F840E5">
              <w:rPr>
                <w:rFonts w:ascii="Verdana" w:hAnsi="Verdana"/>
                <w:b/>
                <w:color w:val="auto"/>
                <w:sz w:val="20"/>
                <w:u w:val="single"/>
              </w:rPr>
              <w:t>(tevékenység szerinti tételes</w:t>
            </w:r>
            <w:r w:rsidR="00246915">
              <w:rPr>
                <w:rFonts w:ascii="Verdana" w:hAnsi="Verdana"/>
                <w:b/>
                <w:color w:val="auto"/>
                <w:sz w:val="20"/>
                <w:u w:val="single"/>
              </w:rPr>
              <w:t xml:space="preserve"> felsorolása szükséges!</w:t>
            </w:r>
            <w:r w:rsidRPr="005716CF">
              <w:rPr>
                <w:rFonts w:ascii="Verdana" w:hAnsi="Verdana"/>
                <w:color w:val="auto"/>
                <w:sz w:val="20"/>
                <w:u w:val="single"/>
              </w:rPr>
              <w:t>)</w:t>
            </w:r>
            <w:r w:rsidRPr="005716CF">
              <w:rPr>
                <w:rFonts w:ascii="Verdana" w:hAnsi="Verdana"/>
                <w:color w:val="auto"/>
                <w:sz w:val="20"/>
              </w:rPr>
              <w:t>: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E14DCA" w:rsidRPr="00817C80" w:rsidRDefault="00E14DCA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5716CF" w:rsidRPr="00817C80" w:rsidTr="00E93AE3">
        <w:tc>
          <w:tcPr>
            <w:tcW w:w="3230" w:type="dxa"/>
            <w:shd w:val="clear" w:color="auto" w:fill="FFFFFF" w:themeFill="background1"/>
          </w:tcPr>
          <w:p w:rsidR="005716CF" w:rsidRPr="00817C80" w:rsidRDefault="005716CF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94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5716CF" w:rsidRPr="00817C80" w:rsidTr="00E93AE3">
        <w:tc>
          <w:tcPr>
            <w:tcW w:w="3230" w:type="dxa"/>
            <w:shd w:val="clear" w:color="auto" w:fill="FFFFFF" w:themeFill="background1"/>
          </w:tcPr>
          <w:p w:rsidR="005716CF" w:rsidRPr="00817C80" w:rsidRDefault="005716CF" w:rsidP="005716CF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94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5716CF" w:rsidRPr="00817C80" w:rsidRDefault="005716CF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797AA5" w:rsidRPr="00817C80" w:rsidRDefault="00797AA5" w:rsidP="00797AA5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  <w:r>
              <w:rPr>
                <w:rFonts w:ascii="Verdana" w:hAnsi="Verdana"/>
                <w:sz w:val="20"/>
              </w:rPr>
              <w:t>(</w:t>
            </w:r>
            <w:proofErr w:type="gramStart"/>
            <w:r w:rsidRPr="00817C80">
              <w:rPr>
                <w:rFonts w:ascii="Verdana" w:hAnsi="Verdana"/>
                <w:sz w:val="20"/>
              </w:rPr>
              <w:t>produkciók</w:t>
            </w:r>
            <w:proofErr w:type="gramEnd"/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0B6A76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AB014B">
              <w:rPr>
                <w:rFonts w:ascii="Verdana" w:hAnsi="Verdana"/>
                <w:color w:val="auto"/>
                <w:sz w:val="20"/>
              </w:rPr>
              <w:t>csoportos étkeztetés</w:t>
            </w:r>
          </w:p>
        </w:tc>
        <w:tc>
          <w:tcPr>
            <w:tcW w:w="1594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0B6A76" w:rsidRPr="00817C80" w:rsidRDefault="000B6A76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  <w:r w:rsidR="00F93959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  <w:r w:rsidR="00F93959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797AA5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  <w:r w:rsidR="00F93959">
              <w:rPr>
                <w:rFonts w:ascii="Verdana" w:hAnsi="Verdana"/>
                <w:sz w:val="20"/>
              </w:rPr>
              <w:t>i költség</w:t>
            </w:r>
          </w:p>
        </w:tc>
        <w:tc>
          <w:tcPr>
            <w:tcW w:w="1594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797AA5" w:rsidRPr="00817C80" w:rsidRDefault="00797AA5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70FE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BC70FE" w:rsidRPr="00817C80" w:rsidRDefault="00BC70FE" w:rsidP="00BC70F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  <w:r>
              <w:rPr>
                <w:rFonts w:ascii="Verdana" w:hAnsi="Verdana"/>
                <w:sz w:val="20"/>
              </w:rPr>
              <w:t xml:space="preserve"> (biztosítóval kötött)</w:t>
            </w:r>
          </w:p>
        </w:tc>
        <w:tc>
          <w:tcPr>
            <w:tcW w:w="1594" w:type="dxa"/>
          </w:tcPr>
          <w:p w:rsidR="00BC70FE" w:rsidRPr="00817C80" w:rsidRDefault="00BC70FE" w:rsidP="00BB6C17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8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BC70FE" w:rsidRPr="00817C80" w:rsidRDefault="00BC70FE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terembérleti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ED2834" w:rsidRPr="00817C80" w:rsidRDefault="00ED2834" w:rsidP="00F93959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helyszín</w:t>
            </w:r>
            <w:r w:rsidR="00F93959">
              <w:rPr>
                <w:rFonts w:ascii="Verdana" w:hAnsi="Verdana"/>
                <w:sz w:val="20"/>
              </w:rPr>
              <w:t>- és területbérleti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sátor bérl</w:t>
            </w:r>
            <w:r w:rsidR="008117E0">
              <w:rPr>
                <w:rFonts w:ascii="Verdana" w:hAnsi="Verdana"/>
                <w:sz w:val="20"/>
              </w:rPr>
              <w:t>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pavilonbérleti díj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>i költsége</w:t>
            </w:r>
          </w:p>
        </w:tc>
        <w:tc>
          <w:tcPr>
            <w:tcW w:w="1594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C54F1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F93959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építési és bontási díja</w:t>
            </w:r>
          </w:p>
        </w:tc>
        <w:tc>
          <w:tcPr>
            <w:tcW w:w="1594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F93959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F93959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lelátó kölcsönzési díja</w:t>
            </w:r>
          </w:p>
        </w:tc>
        <w:tc>
          <w:tcPr>
            <w:tcW w:w="1594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F93959" w:rsidRPr="00817C80" w:rsidRDefault="00F93959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hangtechnikai szolgáltatás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D2834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ED2834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fénytechnikai szolgáltatás</w:t>
            </w:r>
          </w:p>
        </w:tc>
        <w:tc>
          <w:tcPr>
            <w:tcW w:w="1594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ED2834" w:rsidRPr="00817C80" w:rsidRDefault="00ED2834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8117E0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8117E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vetítéstechnikai szolgáltatás</w:t>
            </w:r>
          </w:p>
        </w:tc>
        <w:tc>
          <w:tcPr>
            <w:tcW w:w="1594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8117E0" w:rsidRPr="00817C80" w:rsidRDefault="008117E0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1661CC" w:rsidRPr="00817C80" w:rsidRDefault="001661CC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</w:t>
            </w:r>
            <w:r w:rsidR="003C4D5A">
              <w:rPr>
                <w:rFonts w:ascii="Verdana" w:hAnsi="Verdana"/>
                <w:sz w:val="20"/>
              </w:rPr>
              <w:t>ó</w:t>
            </w:r>
            <w:r w:rsidR="006537C1">
              <w:rPr>
                <w:rFonts w:ascii="Verdana" w:hAnsi="Verdana"/>
                <w:sz w:val="20"/>
              </w:rPr>
              <w:t>s 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1F02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BC1F02" w:rsidRPr="00817C80" w:rsidRDefault="00BC1F02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nagyítás</w:t>
            </w:r>
          </w:p>
        </w:tc>
        <w:tc>
          <w:tcPr>
            <w:tcW w:w="1594" w:type="dxa"/>
          </w:tcPr>
          <w:p w:rsidR="00BC1F02" w:rsidRPr="00817C80" w:rsidRDefault="00BC1F0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BC1F02" w:rsidRPr="00817C80" w:rsidRDefault="00BC1F0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BC1F02" w:rsidRPr="00817C80" w:rsidRDefault="00BC1F0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1F02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BC1F02" w:rsidRPr="00817C80" w:rsidRDefault="00BC1F02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paszpartu</w:t>
            </w:r>
            <w:proofErr w:type="spellEnd"/>
          </w:p>
        </w:tc>
        <w:tc>
          <w:tcPr>
            <w:tcW w:w="1594" w:type="dxa"/>
          </w:tcPr>
          <w:p w:rsidR="00BC1F02" w:rsidRPr="00817C80" w:rsidRDefault="00BC1F0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BC1F02" w:rsidRPr="00817C80" w:rsidRDefault="00BC1F0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BC1F02" w:rsidRPr="00817C80" w:rsidRDefault="00BC1F0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1F02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BC1F02" w:rsidRPr="00817C80" w:rsidRDefault="00BC1F02" w:rsidP="006537C1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keretezés</w:t>
            </w:r>
          </w:p>
        </w:tc>
        <w:tc>
          <w:tcPr>
            <w:tcW w:w="1594" w:type="dxa"/>
          </w:tcPr>
          <w:p w:rsidR="00BC1F02" w:rsidRPr="00817C80" w:rsidRDefault="00BC1F0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BC1F02" w:rsidRPr="00817C80" w:rsidRDefault="00BC1F0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BC1F02" w:rsidRPr="00817C80" w:rsidRDefault="00BC1F02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1661CC" w:rsidRPr="00817C80" w:rsidTr="00A46E90">
        <w:tc>
          <w:tcPr>
            <w:tcW w:w="3230" w:type="dxa"/>
            <w:shd w:val="clear" w:color="auto" w:fill="D9D9D9" w:themeFill="background1" w:themeFillShade="D9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  <w:r w:rsidR="006537C1">
              <w:rPr>
                <w:rFonts w:ascii="Verdana" w:hAnsi="Verdana"/>
                <w:sz w:val="20"/>
              </w:rPr>
              <w:t>költség</w:t>
            </w:r>
          </w:p>
        </w:tc>
        <w:tc>
          <w:tcPr>
            <w:tcW w:w="1594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50" w:type="dxa"/>
          </w:tcPr>
          <w:p w:rsidR="001661CC" w:rsidRPr="00817C80" w:rsidRDefault="001661CC" w:rsidP="0033499E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F10A1" w:rsidRPr="006D6373" w:rsidTr="00A329A8">
        <w:tc>
          <w:tcPr>
            <w:tcW w:w="9062" w:type="dxa"/>
            <w:gridSpan w:val="4"/>
            <w:shd w:val="clear" w:color="auto" w:fill="A6A6A6" w:themeFill="background1" w:themeFillShade="A6"/>
          </w:tcPr>
          <w:p w:rsidR="00BF10A1" w:rsidRPr="006D6373" w:rsidRDefault="00BF10A1" w:rsidP="000E55E6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A329A8">
              <w:rPr>
                <w:rFonts w:ascii="Verdana" w:hAnsi="Verdana"/>
                <w:b/>
                <w:sz w:val="20"/>
              </w:rPr>
              <w:t>EGYÉB JOGCÍM</w:t>
            </w:r>
          </w:p>
        </w:tc>
      </w:tr>
      <w:tr w:rsidR="00641E02" w:rsidRPr="008D66D2" w:rsidTr="00697C92">
        <w:tc>
          <w:tcPr>
            <w:tcW w:w="3230" w:type="dxa"/>
          </w:tcPr>
          <w:p w:rsidR="00641E02" w:rsidRPr="00466E57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594" w:type="dxa"/>
          </w:tcPr>
          <w:p w:rsidR="00641E02" w:rsidRPr="00466E57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641E02" w:rsidRPr="00697C9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lightGray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641E02" w:rsidRPr="008D66D2" w:rsidTr="00697C92">
        <w:tc>
          <w:tcPr>
            <w:tcW w:w="3230" w:type="dxa"/>
          </w:tcPr>
          <w:p w:rsidR="00641E02" w:rsidRPr="00466E57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594" w:type="dxa"/>
          </w:tcPr>
          <w:p w:rsidR="00641E02" w:rsidRPr="00466E57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641E02" w:rsidRPr="00697C9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lightGray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641E02" w:rsidRPr="008D66D2" w:rsidRDefault="00641E02" w:rsidP="0033499E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115D70" w:rsidRPr="00834821" w:rsidTr="00697C92">
        <w:trPr>
          <w:trHeight w:val="498"/>
        </w:trPr>
        <w:tc>
          <w:tcPr>
            <w:tcW w:w="3230" w:type="dxa"/>
            <w:shd w:val="clear" w:color="auto" w:fill="D9D9D9" w:themeFill="background1" w:themeFillShade="D9"/>
          </w:tcPr>
          <w:p w:rsidR="00115D70" w:rsidRPr="00115D70" w:rsidRDefault="00115D70" w:rsidP="00115D70">
            <w:pPr>
              <w:jc w:val="center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1594" w:type="dxa"/>
            <w:shd w:val="clear" w:color="auto" w:fill="auto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115D70" w:rsidRPr="00697C92" w:rsidRDefault="00115D70" w:rsidP="00605866">
            <w:pPr>
              <w:rPr>
                <w:rFonts w:ascii="Verdana" w:hAnsi="Verdana"/>
                <w:sz w:val="20"/>
                <w:highlight w:val="lightGray"/>
              </w:rPr>
            </w:pPr>
          </w:p>
        </w:tc>
        <w:tc>
          <w:tcPr>
            <w:tcW w:w="2850" w:type="dxa"/>
            <w:shd w:val="clear" w:color="auto" w:fill="D9D9D9" w:themeFill="background1" w:themeFillShade="D9"/>
          </w:tcPr>
          <w:p w:rsidR="00115D70" w:rsidRPr="00834821" w:rsidRDefault="00115D7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2471E4" w:rsidRDefault="00F9534E" w:rsidP="00F9534E">
      <w:pPr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 xml:space="preserve">sorai </w:t>
      </w:r>
      <w:proofErr w:type="spellStart"/>
      <w:r>
        <w:rPr>
          <w:rFonts w:ascii="Verdana" w:hAnsi="Verdana"/>
          <w:i/>
          <w:iCs/>
          <w:sz w:val="16"/>
          <w:szCs w:val="16"/>
        </w:rPr>
        <w:t>bővíthetőek</w:t>
      </w:r>
      <w:proofErr w:type="spellEnd"/>
      <w:r w:rsidR="000A76C3">
        <w:rPr>
          <w:rFonts w:ascii="Verdana" w:hAnsi="Verdana"/>
          <w:i/>
          <w:iCs/>
          <w:sz w:val="16"/>
          <w:szCs w:val="16"/>
        </w:rPr>
        <w:t xml:space="preserve">, illetve </w:t>
      </w:r>
      <w:proofErr w:type="spellStart"/>
      <w:r w:rsidR="000A76C3">
        <w:rPr>
          <w:rFonts w:ascii="Verdana" w:hAnsi="Verdana"/>
          <w:i/>
          <w:iCs/>
          <w:sz w:val="16"/>
          <w:szCs w:val="16"/>
        </w:rPr>
        <w:t>törölhetőek</w:t>
      </w:r>
      <w:proofErr w:type="spellEnd"/>
      <w:r w:rsidR="000A76C3">
        <w:rPr>
          <w:rFonts w:ascii="Verdana" w:hAnsi="Verdana"/>
          <w:i/>
          <w:iCs/>
          <w:sz w:val="16"/>
          <w:szCs w:val="16"/>
        </w:rPr>
        <w:t xml:space="preserve"> azon sorok, melyekre nem merül fel költség</w:t>
      </w:r>
      <w:proofErr w:type="gramStart"/>
      <w:r w:rsidR="000A76C3">
        <w:rPr>
          <w:rFonts w:ascii="Verdana" w:hAnsi="Verdana"/>
          <w:i/>
          <w:iCs/>
          <w:sz w:val="16"/>
          <w:szCs w:val="16"/>
        </w:rPr>
        <w:t>!</w:t>
      </w:r>
      <w:r>
        <w:rPr>
          <w:rFonts w:ascii="Verdana" w:hAnsi="Verdana"/>
          <w:i/>
          <w:iCs/>
          <w:sz w:val="16"/>
          <w:szCs w:val="16"/>
        </w:rPr>
        <w:t>.</w:t>
      </w:r>
      <w:proofErr w:type="gramEnd"/>
    </w:p>
    <w:p w:rsidR="00E93AE3" w:rsidRDefault="00E93AE3" w:rsidP="00E93AE3">
      <w:pPr>
        <w:ind w:left="-426" w:right="-426"/>
        <w:rPr>
          <w:rFonts w:ascii="Verdana" w:hAnsi="Verdana"/>
          <w:sz w:val="20"/>
        </w:rPr>
      </w:pPr>
    </w:p>
    <w:p w:rsidR="002471E4" w:rsidRDefault="002471E4" w:rsidP="00605866">
      <w:pPr>
        <w:rPr>
          <w:rFonts w:ascii="Verdana" w:hAnsi="Verdana"/>
          <w:sz w:val="20"/>
        </w:rPr>
      </w:pPr>
    </w:p>
    <w:p w:rsidR="003C75E5" w:rsidRPr="00E87264" w:rsidRDefault="003C75E5" w:rsidP="003C7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-142" w:firstLine="142"/>
        <w:rPr>
          <w:rFonts w:ascii="Verdana" w:hAnsi="Verdana"/>
          <w:i/>
          <w:iCs/>
          <w:szCs w:val="24"/>
        </w:rPr>
      </w:pPr>
      <w:r>
        <w:rPr>
          <w:rFonts w:ascii="Verdana" w:hAnsi="Verdana"/>
          <w:b/>
          <w:szCs w:val="24"/>
        </w:rPr>
        <w:t>7</w:t>
      </w:r>
      <w:r w:rsidRPr="00E87264">
        <w:rPr>
          <w:rFonts w:ascii="Verdana" w:hAnsi="Verdana"/>
          <w:b/>
          <w:szCs w:val="24"/>
        </w:rPr>
        <w:t xml:space="preserve">. </w:t>
      </w:r>
      <w:r>
        <w:rPr>
          <w:rFonts w:ascii="Verdana" w:hAnsi="Verdana"/>
          <w:b/>
          <w:szCs w:val="24"/>
        </w:rPr>
        <w:t>NYILATKOZAT TÁRSRENDEZŐKRŐL</w:t>
      </w:r>
    </w:p>
    <w:p w:rsidR="003C75E5" w:rsidRDefault="003C75E5" w:rsidP="00605866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 xml:space="preserve">A megpályázott programot társrendező bevonása nélkül valósítom meg </w:t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3C75E5" w:rsidRDefault="003C75E5" w:rsidP="003C75E5">
      <w:pPr>
        <w:rPr>
          <w:rFonts w:ascii="Verdana" w:hAnsi="Verdana"/>
          <w:sz w:val="20"/>
        </w:rPr>
      </w:pPr>
    </w:p>
    <w:p w:rsidR="003C75E5" w:rsidRPr="003C75E5" w:rsidRDefault="003C75E5" w:rsidP="003C75E5">
      <w:pPr>
        <w:pStyle w:val="Listaszerbekezds"/>
        <w:numPr>
          <w:ilvl w:val="0"/>
          <w:numId w:val="15"/>
        </w:numPr>
        <w:jc w:val="left"/>
        <w:rPr>
          <w:rFonts w:ascii="Verdana" w:hAnsi="Verdana"/>
          <w:sz w:val="20"/>
        </w:rPr>
      </w:pPr>
      <w:r w:rsidRPr="003C75E5">
        <w:rPr>
          <w:rFonts w:ascii="Verdana" w:hAnsi="Verdana"/>
          <w:sz w:val="20"/>
        </w:rPr>
        <w:t>A megpályázott programot társrendező bevonásával valósítom meg</w:t>
      </w:r>
      <w:r w:rsidRPr="003C75E5">
        <w:rPr>
          <w:rFonts w:ascii="Verdana" w:hAnsi="Verdana"/>
          <w:sz w:val="20"/>
        </w:rPr>
        <w:tab/>
      </w:r>
      <w:r w:rsidRPr="003C75E5">
        <w:rPr>
          <w:rFonts w:ascii="Verdana" w:hAnsi="Verdana"/>
          <w:sz w:val="20"/>
        </w:rPr>
        <w:tab/>
      </w:r>
      <w:r w:rsidRPr="00D21C9B">
        <w:rPr>
          <w:rFonts w:ascii="Verdana" w:hAnsi="Verdana"/>
          <w:szCs w:val="24"/>
        </w:rPr>
        <w:t>□</w:t>
      </w:r>
      <w:r w:rsidRPr="003C75E5">
        <w:rPr>
          <w:rFonts w:ascii="Verdana" w:hAnsi="Verdana"/>
          <w:sz w:val="20"/>
        </w:rPr>
        <w:t xml:space="preserve"> </w:t>
      </w:r>
    </w:p>
    <w:p w:rsidR="003C75E5" w:rsidRPr="006726C2" w:rsidRDefault="003C75E5" w:rsidP="003C75E5">
      <w:pPr>
        <w:pStyle w:val="Listaszerbekezds"/>
        <w:rPr>
          <w:rFonts w:ascii="Verdana" w:hAnsi="Verdana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99"/>
        <w:gridCol w:w="4768"/>
      </w:tblGrid>
      <w:tr w:rsidR="003C75E5" w:rsidRPr="006726C2" w:rsidTr="00140A8E">
        <w:tc>
          <w:tcPr>
            <w:tcW w:w="4299" w:type="dxa"/>
            <w:shd w:val="clear" w:color="auto" w:fill="D9D9D9" w:themeFill="background1" w:themeFillShade="D9"/>
          </w:tcPr>
          <w:p w:rsidR="003C75E5" w:rsidRPr="00907A45" w:rsidRDefault="003C75E5" w:rsidP="000860BE">
            <w:pPr>
              <w:jc w:val="center"/>
              <w:rPr>
                <w:rFonts w:ascii="Verdana" w:hAnsi="Verdana"/>
                <w:b/>
                <w:sz w:val="20"/>
              </w:rPr>
            </w:pPr>
            <w:r w:rsidRPr="00907A45">
              <w:rPr>
                <w:rFonts w:ascii="Verdana" w:hAnsi="Verdana"/>
                <w:b/>
              </w:rPr>
              <w:t xml:space="preserve"> </w:t>
            </w:r>
            <w:r w:rsidRPr="00907A45">
              <w:rPr>
                <w:rFonts w:ascii="Verdana" w:hAnsi="Verdana"/>
                <w:b/>
                <w:sz w:val="20"/>
              </w:rPr>
              <w:t>A PÁLYÁZOTT PROGRAM MEGRENDEZÉSÉBE BEVONT KÖZREMŰKÖDŐ (TÁRSRENDEZŐ)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3C75E5" w:rsidRPr="00907A45" w:rsidRDefault="003C75E5" w:rsidP="000860BE">
            <w:pPr>
              <w:jc w:val="center"/>
              <w:rPr>
                <w:rFonts w:ascii="Verdana" w:hAnsi="Verdana"/>
                <w:b/>
                <w:sz w:val="20"/>
              </w:rPr>
            </w:pPr>
            <w:r w:rsidRPr="00907A45">
              <w:rPr>
                <w:rFonts w:ascii="Verdana" w:hAnsi="Verdana"/>
                <w:b/>
                <w:sz w:val="20"/>
              </w:rPr>
              <w:t xml:space="preserve">A TÁRSRENDEZŐ ÁLTAL MEGVALÓSÍTANDÓ TEVÉKENYSÉGI </w:t>
            </w:r>
            <w:proofErr w:type="gramStart"/>
            <w:r w:rsidRPr="00907A45">
              <w:rPr>
                <w:rFonts w:ascii="Verdana" w:hAnsi="Verdana"/>
                <w:b/>
                <w:sz w:val="20"/>
              </w:rPr>
              <w:t>KÖR(</w:t>
            </w:r>
            <w:proofErr w:type="gramEnd"/>
            <w:r w:rsidRPr="00907A45">
              <w:rPr>
                <w:rFonts w:ascii="Verdana" w:hAnsi="Verdana"/>
                <w:b/>
                <w:sz w:val="20"/>
              </w:rPr>
              <w:t>ÖK)</w:t>
            </w: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  <w:tr w:rsidR="003C75E5" w:rsidRPr="006726C2" w:rsidTr="00140A8E">
        <w:tc>
          <w:tcPr>
            <w:tcW w:w="4299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768" w:type="dxa"/>
          </w:tcPr>
          <w:p w:rsidR="003C75E5" w:rsidRPr="00140A8E" w:rsidRDefault="003C75E5" w:rsidP="000860BE">
            <w:pPr>
              <w:rPr>
                <w:rFonts w:ascii="Verdana" w:hAnsi="Verdana"/>
                <w:sz w:val="20"/>
              </w:rPr>
            </w:pPr>
          </w:p>
        </w:tc>
      </w:tr>
    </w:tbl>
    <w:p w:rsidR="003C75E5" w:rsidRPr="006726C2" w:rsidRDefault="003C75E5" w:rsidP="003C75E5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    </w:t>
      </w:r>
      <w:r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  <w:r w:rsidRPr="006726C2">
        <w:rPr>
          <w:rFonts w:ascii="Verdana" w:hAnsi="Verdana"/>
          <w:i/>
          <w:sz w:val="16"/>
          <w:szCs w:val="16"/>
        </w:rPr>
        <w:t>.</w:t>
      </w:r>
    </w:p>
    <w:p w:rsidR="003C75E5" w:rsidRPr="006726C2" w:rsidRDefault="003C75E5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 w:rsidR="00263812">
        <w:rPr>
          <w:rFonts w:ascii="Verdana" w:hAnsi="Verdana"/>
          <w:sz w:val="20"/>
        </w:rPr>
        <w:t>:………………………………………</w:t>
      </w:r>
      <w:proofErr w:type="gramEnd"/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proofErr w:type="gramStart"/>
      <w:r w:rsidR="009766FF">
        <w:rPr>
          <w:rFonts w:ascii="Verdana" w:hAnsi="Verdana"/>
          <w:sz w:val="20"/>
        </w:rPr>
        <w:t>dátum</w:t>
      </w:r>
      <w:proofErr w:type="gramEnd"/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</w:t>
      </w:r>
      <w:r w:rsidR="009E346D">
        <w:rPr>
          <w:rFonts w:ascii="Verdana" w:hAnsi="Verdana"/>
          <w:sz w:val="20"/>
        </w:rPr>
        <w:t>_____</w:t>
      </w:r>
      <w:r w:rsidR="006A036E" w:rsidRPr="00C52B2E">
        <w:rPr>
          <w:rFonts w:ascii="Verdana" w:hAnsi="Verdana"/>
          <w:sz w:val="20"/>
        </w:rPr>
        <w:t>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9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B3" w:rsidRDefault="00AB06B3" w:rsidP="00885D09">
      <w:r>
        <w:separator/>
      </w:r>
    </w:p>
  </w:endnote>
  <w:endnote w:type="continuationSeparator" w:id="0">
    <w:p w:rsidR="00AB06B3" w:rsidRDefault="00AB06B3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CD7A7B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B3" w:rsidRDefault="00AB06B3" w:rsidP="00885D09">
      <w:r>
        <w:separator/>
      </w:r>
    </w:p>
  </w:footnote>
  <w:footnote w:type="continuationSeparator" w:id="0">
    <w:p w:rsidR="00AB06B3" w:rsidRDefault="00AB06B3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21"/>
  </w:num>
  <w:num w:numId="7">
    <w:abstractNumId w:val="1"/>
  </w:num>
  <w:num w:numId="8">
    <w:abstractNumId w:val="19"/>
  </w:num>
  <w:num w:numId="9">
    <w:abstractNumId w:val="6"/>
  </w:num>
  <w:num w:numId="10">
    <w:abstractNumId w:val="20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  <w:num w:numId="19">
    <w:abstractNumId w:val="15"/>
  </w:num>
  <w:num w:numId="20">
    <w:abstractNumId w:val="8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69CD"/>
    <w:rsid w:val="000B6A76"/>
    <w:rsid w:val="000C0A17"/>
    <w:rsid w:val="000D10C5"/>
    <w:rsid w:val="000D1521"/>
    <w:rsid w:val="000D22D1"/>
    <w:rsid w:val="000D42C6"/>
    <w:rsid w:val="000D4A2A"/>
    <w:rsid w:val="000E07A5"/>
    <w:rsid w:val="000E55E6"/>
    <w:rsid w:val="000F0C29"/>
    <w:rsid w:val="00100BA2"/>
    <w:rsid w:val="00106CE5"/>
    <w:rsid w:val="00112521"/>
    <w:rsid w:val="00113D21"/>
    <w:rsid w:val="00115D70"/>
    <w:rsid w:val="00121B12"/>
    <w:rsid w:val="001313CD"/>
    <w:rsid w:val="001341DB"/>
    <w:rsid w:val="00140A8E"/>
    <w:rsid w:val="0014203B"/>
    <w:rsid w:val="00145867"/>
    <w:rsid w:val="00151A40"/>
    <w:rsid w:val="001549B2"/>
    <w:rsid w:val="001626B8"/>
    <w:rsid w:val="0016571D"/>
    <w:rsid w:val="001661CC"/>
    <w:rsid w:val="00166AF1"/>
    <w:rsid w:val="001808AF"/>
    <w:rsid w:val="001958E7"/>
    <w:rsid w:val="001A4F19"/>
    <w:rsid w:val="001A534E"/>
    <w:rsid w:val="001B104E"/>
    <w:rsid w:val="001B40CC"/>
    <w:rsid w:val="001B70DE"/>
    <w:rsid w:val="001D33A6"/>
    <w:rsid w:val="001F6016"/>
    <w:rsid w:val="00203CAF"/>
    <w:rsid w:val="002135F8"/>
    <w:rsid w:val="00216DB3"/>
    <w:rsid w:val="00220CDE"/>
    <w:rsid w:val="00225F88"/>
    <w:rsid w:val="00233B3D"/>
    <w:rsid w:val="00235945"/>
    <w:rsid w:val="0024520D"/>
    <w:rsid w:val="00246915"/>
    <w:rsid w:val="00246C8A"/>
    <w:rsid w:val="002471E4"/>
    <w:rsid w:val="00250EA7"/>
    <w:rsid w:val="00252C17"/>
    <w:rsid w:val="00263812"/>
    <w:rsid w:val="00270F4E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C3A1A"/>
    <w:rsid w:val="002C4EC4"/>
    <w:rsid w:val="002C6BFE"/>
    <w:rsid w:val="002D43EE"/>
    <w:rsid w:val="002E0C31"/>
    <w:rsid w:val="00305E00"/>
    <w:rsid w:val="00307FC0"/>
    <w:rsid w:val="003263D1"/>
    <w:rsid w:val="003331C9"/>
    <w:rsid w:val="0033499E"/>
    <w:rsid w:val="003350DF"/>
    <w:rsid w:val="00335BF4"/>
    <w:rsid w:val="003430AD"/>
    <w:rsid w:val="003438FD"/>
    <w:rsid w:val="00364011"/>
    <w:rsid w:val="00366962"/>
    <w:rsid w:val="003715E8"/>
    <w:rsid w:val="003750AF"/>
    <w:rsid w:val="00381490"/>
    <w:rsid w:val="00381F20"/>
    <w:rsid w:val="00386F13"/>
    <w:rsid w:val="003901B0"/>
    <w:rsid w:val="0039293F"/>
    <w:rsid w:val="003931D6"/>
    <w:rsid w:val="00395606"/>
    <w:rsid w:val="00396644"/>
    <w:rsid w:val="003A3A11"/>
    <w:rsid w:val="003B1418"/>
    <w:rsid w:val="003B1BE2"/>
    <w:rsid w:val="003C4D5A"/>
    <w:rsid w:val="003C734D"/>
    <w:rsid w:val="003C75E5"/>
    <w:rsid w:val="003D2F28"/>
    <w:rsid w:val="003D3779"/>
    <w:rsid w:val="003E1162"/>
    <w:rsid w:val="003F134E"/>
    <w:rsid w:val="003F1B48"/>
    <w:rsid w:val="00400989"/>
    <w:rsid w:val="00404E0F"/>
    <w:rsid w:val="00407EDB"/>
    <w:rsid w:val="00413279"/>
    <w:rsid w:val="00420D23"/>
    <w:rsid w:val="00422752"/>
    <w:rsid w:val="00441805"/>
    <w:rsid w:val="00442C02"/>
    <w:rsid w:val="004443C0"/>
    <w:rsid w:val="00445F0F"/>
    <w:rsid w:val="00447987"/>
    <w:rsid w:val="00466E57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39F9"/>
    <w:rsid w:val="004C4FCB"/>
    <w:rsid w:val="004D120A"/>
    <w:rsid w:val="004D3F9A"/>
    <w:rsid w:val="004D686C"/>
    <w:rsid w:val="004E1193"/>
    <w:rsid w:val="004E23F8"/>
    <w:rsid w:val="004F147F"/>
    <w:rsid w:val="004F23CB"/>
    <w:rsid w:val="004F3306"/>
    <w:rsid w:val="00502143"/>
    <w:rsid w:val="00527E48"/>
    <w:rsid w:val="005307C4"/>
    <w:rsid w:val="005320EF"/>
    <w:rsid w:val="00532DA7"/>
    <w:rsid w:val="00541204"/>
    <w:rsid w:val="005556FB"/>
    <w:rsid w:val="00557E66"/>
    <w:rsid w:val="00563374"/>
    <w:rsid w:val="005716CF"/>
    <w:rsid w:val="0057196E"/>
    <w:rsid w:val="005754FF"/>
    <w:rsid w:val="0058215D"/>
    <w:rsid w:val="005927BF"/>
    <w:rsid w:val="005A0681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645D"/>
    <w:rsid w:val="00641E02"/>
    <w:rsid w:val="00643E7D"/>
    <w:rsid w:val="006537C1"/>
    <w:rsid w:val="00680219"/>
    <w:rsid w:val="006904BF"/>
    <w:rsid w:val="0069577D"/>
    <w:rsid w:val="00697C92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224FD"/>
    <w:rsid w:val="00731B41"/>
    <w:rsid w:val="0073750A"/>
    <w:rsid w:val="00741E9D"/>
    <w:rsid w:val="0075237A"/>
    <w:rsid w:val="007572E5"/>
    <w:rsid w:val="007753D5"/>
    <w:rsid w:val="00780D15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07A45"/>
    <w:rsid w:val="00916000"/>
    <w:rsid w:val="00920EE7"/>
    <w:rsid w:val="00921D65"/>
    <w:rsid w:val="009226C7"/>
    <w:rsid w:val="0092498F"/>
    <w:rsid w:val="009302BB"/>
    <w:rsid w:val="009325A1"/>
    <w:rsid w:val="009358BC"/>
    <w:rsid w:val="00937112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5006"/>
    <w:rsid w:val="009D4F93"/>
    <w:rsid w:val="009E1352"/>
    <w:rsid w:val="009E346D"/>
    <w:rsid w:val="009E3AF0"/>
    <w:rsid w:val="009E57AD"/>
    <w:rsid w:val="009F0FBF"/>
    <w:rsid w:val="009F7C33"/>
    <w:rsid w:val="00A127E7"/>
    <w:rsid w:val="00A26B06"/>
    <w:rsid w:val="00A31C95"/>
    <w:rsid w:val="00A329A8"/>
    <w:rsid w:val="00A3797D"/>
    <w:rsid w:val="00A46E90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D468B"/>
    <w:rsid w:val="00AE30B5"/>
    <w:rsid w:val="00AE67E0"/>
    <w:rsid w:val="00AE7982"/>
    <w:rsid w:val="00B030CB"/>
    <w:rsid w:val="00B043F1"/>
    <w:rsid w:val="00B1422D"/>
    <w:rsid w:val="00B146EC"/>
    <w:rsid w:val="00B275FF"/>
    <w:rsid w:val="00B47FBA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B00AE"/>
    <w:rsid w:val="00BB3D48"/>
    <w:rsid w:val="00BB6C17"/>
    <w:rsid w:val="00BC14C7"/>
    <w:rsid w:val="00BC1F02"/>
    <w:rsid w:val="00BC70FE"/>
    <w:rsid w:val="00BD3F87"/>
    <w:rsid w:val="00BD4C15"/>
    <w:rsid w:val="00BE2DF9"/>
    <w:rsid w:val="00BE4691"/>
    <w:rsid w:val="00BF10A1"/>
    <w:rsid w:val="00C11DCF"/>
    <w:rsid w:val="00C20FB2"/>
    <w:rsid w:val="00C332F3"/>
    <w:rsid w:val="00C33908"/>
    <w:rsid w:val="00C52B2E"/>
    <w:rsid w:val="00C56150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D7A7B"/>
    <w:rsid w:val="00CE234D"/>
    <w:rsid w:val="00CF680F"/>
    <w:rsid w:val="00D207EC"/>
    <w:rsid w:val="00D21C9B"/>
    <w:rsid w:val="00D42599"/>
    <w:rsid w:val="00D42D9A"/>
    <w:rsid w:val="00D438F5"/>
    <w:rsid w:val="00D5054F"/>
    <w:rsid w:val="00D50C96"/>
    <w:rsid w:val="00D52B1F"/>
    <w:rsid w:val="00D53494"/>
    <w:rsid w:val="00D57526"/>
    <w:rsid w:val="00D60267"/>
    <w:rsid w:val="00D64EAB"/>
    <w:rsid w:val="00D652AE"/>
    <w:rsid w:val="00DA01D1"/>
    <w:rsid w:val="00DA142F"/>
    <w:rsid w:val="00DA3088"/>
    <w:rsid w:val="00DA7E34"/>
    <w:rsid w:val="00DB68B9"/>
    <w:rsid w:val="00DE10B2"/>
    <w:rsid w:val="00DF0ADC"/>
    <w:rsid w:val="00DF34F4"/>
    <w:rsid w:val="00E046B6"/>
    <w:rsid w:val="00E0764C"/>
    <w:rsid w:val="00E14DCA"/>
    <w:rsid w:val="00E22F82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F1561B"/>
    <w:rsid w:val="00F15845"/>
    <w:rsid w:val="00F50A10"/>
    <w:rsid w:val="00F63D34"/>
    <w:rsid w:val="00F76693"/>
    <w:rsid w:val="00F8250C"/>
    <w:rsid w:val="00F840E5"/>
    <w:rsid w:val="00F93959"/>
    <w:rsid w:val="00F93A0E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A8C"/>
  <w15:docId w15:val="{9EE23C7A-C0FA-4740-9204-3AA737A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ztivalregisztraci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00F9-9D0F-436B-87A0-6B491DB4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771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22</cp:revision>
  <cp:lastPrinted>2017-10-12T12:20:00Z</cp:lastPrinted>
  <dcterms:created xsi:type="dcterms:W3CDTF">2019-11-12T11:57:00Z</dcterms:created>
  <dcterms:modified xsi:type="dcterms:W3CDTF">2019-11-15T09:27:00Z</dcterms:modified>
</cp:coreProperties>
</file>